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6973F" w14:textId="2D40411F" w:rsidR="00C1485F" w:rsidRPr="00C1485F" w:rsidRDefault="00C1485F" w:rsidP="00C1485F">
      <w:pPr>
        <w:spacing w:before="120" w:after="120" w:line="360" w:lineRule="auto"/>
        <w:jc w:val="both"/>
        <w:rPr>
          <w:rFonts w:cs="Arial"/>
          <w:b/>
          <w:sz w:val="22"/>
          <w:szCs w:val="22"/>
        </w:rPr>
      </w:pPr>
      <w:r w:rsidRPr="00C1485F">
        <w:rPr>
          <w:rFonts w:cs="Arial"/>
          <w:b/>
          <w:sz w:val="22"/>
          <w:szCs w:val="22"/>
        </w:rPr>
        <w:t>TERMO DE ACEITE DAS CONDIÇÕES DO INCISO III DO CAPUT DO ART. 73-A DA RESOLUÇÃO NORMATIVA Nº 1.000/2021 PARA ALTERAÇÃO DE TITULARIDADE DE UNIDADE CONSUMIDORA COM MICROGERAÇÃO DISTRIBUÍDA</w:t>
      </w:r>
    </w:p>
    <w:p w14:paraId="229F4973" w14:textId="2614FA2C" w:rsidR="00C1485F" w:rsidRPr="00C1485F" w:rsidRDefault="00C1485F" w:rsidP="00C1485F">
      <w:pPr>
        <w:spacing w:before="120" w:after="120" w:line="360" w:lineRule="auto"/>
        <w:jc w:val="both"/>
        <w:rPr>
          <w:rFonts w:cs="Arial"/>
          <w:bCs/>
          <w:sz w:val="22"/>
          <w:szCs w:val="22"/>
        </w:rPr>
      </w:pPr>
      <w:r w:rsidRPr="00C1485F">
        <w:rPr>
          <w:rFonts w:cs="Arial"/>
          <w:bCs/>
          <w:sz w:val="22"/>
          <w:szCs w:val="22"/>
        </w:rPr>
        <w:t xml:space="preserve">Solicito o enquadramento da unidade consumidora nº </w:t>
      </w:r>
      <w:permStart w:id="426406823" w:edGrp="everyone"/>
      <w:r w:rsidRPr="00C1485F">
        <w:rPr>
          <w:rFonts w:cs="Arial"/>
          <w:bCs/>
          <w:sz w:val="22"/>
          <w:szCs w:val="22"/>
        </w:rPr>
        <w:t>00000000</w:t>
      </w:r>
      <w:permEnd w:id="426406823"/>
      <w:r w:rsidRPr="00C1485F">
        <w:rPr>
          <w:rFonts w:cs="Arial"/>
          <w:bCs/>
          <w:sz w:val="22"/>
          <w:szCs w:val="22"/>
        </w:rPr>
        <w:t xml:space="preserve"> (caso exista) nas condições estabelecidas no inciso III do art. 73-A da Resolução Normativa nº 1.000/2021.</w:t>
      </w:r>
    </w:p>
    <w:p w14:paraId="53D174AA" w14:textId="4918952E" w:rsidR="00C1485F" w:rsidRPr="00C1485F" w:rsidRDefault="00C1485F" w:rsidP="00C1485F">
      <w:pPr>
        <w:spacing w:before="120" w:after="120" w:line="360" w:lineRule="auto"/>
        <w:jc w:val="both"/>
        <w:rPr>
          <w:rFonts w:cs="Arial"/>
          <w:bCs/>
          <w:sz w:val="22"/>
          <w:szCs w:val="22"/>
        </w:rPr>
      </w:pPr>
      <w:r w:rsidRPr="00C1485F">
        <w:rPr>
          <w:rFonts w:cs="Arial"/>
          <w:bCs/>
          <w:sz w:val="22"/>
          <w:szCs w:val="22"/>
        </w:rPr>
        <w:t>Declaro estar ciente de que:</w:t>
      </w:r>
    </w:p>
    <w:p w14:paraId="25758293" w14:textId="5411CC97" w:rsidR="00C1485F" w:rsidRPr="00C1485F" w:rsidRDefault="00C1485F" w:rsidP="00ED25BC">
      <w:pPr>
        <w:pStyle w:val="PargrafodaLista"/>
        <w:numPr>
          <w:ilvl w:val="0"/>
          <w:numId w:val="1"/>
        </w:numPr>
        <w:spacing w:before="240" w:after="240" w:line="360" w:lineRule="auto"/>
        <w:ind w:left="714" w:hanging="357"/>
        <w:jc w:val="both"/>
        <w:rPr>
          <w:rFonts w:cs="Arial"/>
          <w:bCs/>
          <w:sz w:val="22"/>
          <w:szCs w:val="22"/>
        </w:rPr>
      </w:pPr>
      <w:r w:rsidRPr="00C1485F">
        <w:rPr>
          <w:rFonts w:cs="Arial"/>
          <w:bCs/>
          <w:sz w:val="22"/>
          <w:szCs w:val="22"/>
        </w:rPr>
        <w:t>a unidade consumidora está enquadrada na modalidade autoconsumo local;</w:t>
      </w:r>
    </w:p>
    <w:p w14:paraId="195E9911" w14:textId="7B728E51" w:rsidR="00C1485F" w:rsidRPr="00C1485F" w:rsidRDefault="00C1485F" w:rsidP="00ED25BC">
      <w:pPr>
        <w:pStyle w:val="PargrafodaLista"/>
        <w:numPr>
          <w:ilvl w:val="0"/>
          <w:numId w:val="1"/>
        </w:numPr>
        <w:spacing w:before="240" w:after="240" w:line="360" w:lineRule="auto"/>
        <w:ind w:left="714" w:hanging="357"/>
        <w:jc w:val="both"/>
        <w:rPr>
          <w:rFonts w:cs="Arial"/>
          <w:bCs/>
          <w:sz w:val="22"/>
          <w:szCs w:val="22"/>
        </w:rPr>
      </w:pPr>
      <w:r w:rsidRPr="00C1485F">
        <w:rPr>
          <w:rFonts w:cs="Arial"/>
          <w:bCs/>
          <w:sz w:val="22"/>
          <w:szCs w:val="22"/>
        </w:rPr>
        <w:t>fica vedada, em qualquer hipótese, a alocação ou realocação de excedentes ou de créditos de energia em unidade consumidora distinta de onde ocorreu a geração de energia elétrica, afastando-se as disposições de que trata o art. 655-M da Resolução Normativa nº 1.000/2021; e</w:t>
      </w:r>
    </w:p>
    <w:p w14:paraId="1F21F25E" w14:textId="382C841C" w:rsidR="00C1485F" w:rsidRPr="00C1485F" w:rsidRDefault="00C1485F" w:rsidP="00ED25BC">
      <w:pPr>
        <w:pStyle w:val="PargrafodaLista"/>
        <w:numPr>
          <w:ilvl w:val="0"/>
          <w:numId w:val="1"/>
        </w:numPr>
        <w:spacing w:before="240" w:after="240" w:line="360" w:lineRule="auto"/>
        <w:ind w:left="714" w:hanging="357"/>
        <w:jc w:val="both"/>
        <w:rPr>
          <w:rFonts w:cs="Arial"/>
          <w:bCs/>
          <w:sz w:val="22"/>
          <w:szCs w:val="22"/>
        </w:rPr>
      </w:pPr>
      <w:r w:rsidRPr="00C1485F">
        <w:rPr>
          <w:rFonts w:cs="Arial"/>
          <w:bCs/>
          <w:sz w:val="22"/>
          <w:szCs w:val="22"/>
        </w:rPr>
        <w:t>para alteração de enquadramento da modalidade da microgeração deverá ser encerrado o contrato e solicitado novo orçamento de conexão, vedada a aplicação do art. 655-M.</w:t>
      </w:r>
    </w:p>
    <w:p w14:paraId="7F17BAFF" w14:textId="09A2B44A" w:rsidR="00C1485F" w:rsidRPr="00C1485F" w:rsidRDefault="00C1485F" w:rsidP="00C1485F">
      <w:pPr>
        <w:spacing w:before="120" w:after="120" w:line="360" w:lineRule="auto"/>
        <w:jc w:val="both"/>
        <w:rPr>
          <w:rFonts w:cs="Arial"/>
          <w:bCs/>
          <w:sz w:val="22"/>
          <w:szCs w:val="22"/>
        </w:rPr>
      </w:pPr>
      <w:r w:rsidRPr="00C1485F">
        <w:rPr>
          <w:rFonts w:cs="Arial"/>
          <w:bCs/>
          <w:sz w:val="22"/>
          <w:szCs w:val="22"/>
        </w:rPr>
        <w:t xml:space="preserve">Declaro também reconhecer que essa opção é irrevogável e irretratável, implicando no meu dever de observar o que estabelece o art. 73-A da referida Resolução. </w:t>
      </w:r>
    </w:p>
    <w:p w14:paraId="66357594" w14:textId="40C3F8D2" w:rsidR="00C1485F" w:rsidRDefault="00C1485F" w:rsidP="00C1485F">
      <w:pPr>
        <w:spacing w:before="120" w:after="120" w:line="360" w:lineRule="auto"/>
        <w:jc w:val="both"/>
        <w:rPr>
          <w:rFonts w:cs="Arial"/>
          <w:bCs/>
          <w:sz w:val="22"/>
          <w:szCs w:val="22"/>
        </w:rPr>
      </w:pPr>
      <w:r w:rsidRPr="00C1485F">
        <w:rPr>
          <w:rFonts w:cs="Arial"/>
          <w:bCs/>
          <w:sz w:val="22"/>
          <w:szCs w:val="22"/>
        </w:rPr>
        <w:t>Local</w:t>
      </w:r>
      <w:r>
        <w:rPr>
          <w:rFonts w:cs="Arial"/>
          <w:bCs/>
          <w:sz w:val="22"/>
          <w:szCs w:val="22"/>
        </w:rPr>
        <w:t xml:space="preserve">: </w:t>
      </w:r>
      <w:permStart w:id="710814266" w:edGrp="everyone"/>
      <w:r>
        <w:rPr>
          <w:rFonts w:cs="Arial"/>
          <w:bCs/>
          <w:sz w:val="22"/>
          <w:szCs w:val="22"/>
        </w:rPr>
        <w:t>Informar</w:t>
      </w:r>
      <w:permEnd w:id="710814266"/>
    </w:p>
    <w:p w14:paraId="4C6DD188" w14:textId="506700D1" w:rsidR="00C1485F" w:rsidRPr="00C1485F" w:rsidRDefault="00C1485F" w:rsidP="00C1485F">
      <w:pPr>
        <w:spacing w:before="120" w:after="120" w:line="360" w:lineRule="auto"/>
        <w:jc w:val="both"/>
        <w:rPr>
          <w:rFonts w:cs="Arial"/>
          <w:bCs/>
          <w:sz w:val="22"/>
          <w:szCs w:val="22"/>
        </w:rPr>
      </w:pPr>
      <w:r w:rsidRPr="00C1485F">
        <w:rPr>
          <w:rFonts w:cs="Arial"/>
          <w:bCs/>
          <w:sz w:val="22"/>
          <w:szCs w:val="22"/>
        </w:rPr>
        <w:t>Data:</w:t>
      </w:r>
      <w:r>
        <w:rPr>
          <w:rFonts w:cs="Arial"/>
          <w:bCs/>
          <w:sz w:val="22"/>
          <w:szCs w:val="22"/>
        </w:rPr>
        <w:t xml:space="preserve"> </w:t>
      </w:r>
      <w:permStart w:id="1959868962" w:edGrp="everyone"/>
      <w:sdt>
        <w:sdtPr>
          <w:rPr>
            <w:rFonts w:cs="Arial"/>
            <w:color w:val="000000"/>
            <w:sz w:val="20"/>
            <w:u w:val="single"/>
          </w:rPr>
          <w:id w:val="-296839736"/>
          <w:placeholder>
            <w:docPart w:val="F1F7A45E4C584D1281D63295A77098EB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Pr="00DC2FDD">
            <w:rPr>
              <w:rStyle w:val="TextodoEspaoReservado"/>
              <w:rFonts w:cs="Arial"/>
              <w:sz w:val="16"/>
              <w:szCs w:val="12"/>
              <w:u w:val="single"/>
            </w:rPr>
            <w:t>Clique ou toque aqui para inserir uma data.</w:t>
          </w:r>
        </w:sdtContent>
      </w:sdt>
      <w:permEnd w:id="1959868962"/>
    </w:p>
    <w:p w14:paraId="302095D4" w14:textId="2DBB6538" w:rsidR="00C1485F" w:rsidRDefault="00C1485F" w:rsidP="00C1485F">
      <w:pPr>
        <w:spacing w:before="120" w:after="120" w:line="360" w:lineRule="auto"/>
        <w:jc w:val="both"/>
        <w:rPr>
          <w:rFonts w:cs="Arial"/>
          <w:bCs/>
          <w:sz w:val="22"/>
          <w:szCs w:val="22"/>
        </w:rPr>
      </w:pPr>
      <w:r w:rsidRPr="00C1485F">
        <w:rPr>
          <w:rFonts w:cs="Arial"/>
          <w:bCs/>
          <w:sz w:val="22"/>
          <w:szCs w:val="22"/>
        </w:rPr>
        <w:t>Assinatura</w:t>
      </w:r>
      <w:r>
        <w:rPr>
          <w:rFonts w:cs="Arial"/>
          <w:bCs/>
          <w:sz w:val="22"/>
          <w:szCs w:val="22"/>
        </w:rPr>
        <w:t xml:space="preserve"> do Titular</w:t>
      </w:r>
      <w:r w:rsidRPr="00C1485F">
        <w:rPr>
          <w:rFonts w:cs="Arial"/>
          <w:bCs/>
          <w:sz w:val="22"/>
          <w:szCs w:val="22"/>
        </w:rPr>
        <w:t>:</w:t>
      </w:r>
      <w:r>
        <w:rPr>
          <w:rFonts w:cs="Arial"/>
          <w:bCs/>
          <w:sz w:val="22"/>
          <w:szCs w:val="22"/>
        </w:rPr>
        <w:t xml:space="preserve"> </w:t>
      </w:r>
      <w:permStart w:id="623142749" w:edGrp="everyone"/>
      <w:r>
        <w:rPr>
          <w:rFonts w:cs="Arial"/>
          <w:bCs/>
          <w:sz w:val="22"/>
          <w:szCs w:val="22"/>
        </w:rPr>
        <w:t>Inserir</w:t>
      </w:r>
      <w:permEnd w:id="623142749"/>
    </w:p>
    <w:p w14:paraId="1BD6F7A9" w14:textId="77777777" w:rsidR="00ED25BC" w:rsidRDefault="00ED25BC" w:rsidP="00C1485F">
      <w:pPr>
        <w:spacing w:before="120" w:after="120" w:line="360" w:lineRule="auto"/>
        <w:jc w:val="both"/>
        <w:rPr>
          <w:rFonts w:cs="Arial"/>
          <w:bCs/>
          <w:sz w:val="22"/>
          <w:szCs w:val="22"/>
        </w:rPr>
      </w:pPr>
    </w:p>
    <w:sectPr w:rsidR="00ED25BC" w:rsidSect="0052789C">
      <w:headerReference w:type="default" r:id="rId11"/>
      <w:footerReference w:type="default" r:id="rId12"/>
      <w:pgSz w:w="11907" w:h="16840" w:code="9"/>
      <w:pgMar w:top="1702" w:right="1134" w:bottom="1418" w:left="1418" w:header="851" w:footer="567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E7C673" w14:textId="77777777" w:rsidR="00C515B3" w:rsidRDefault="00C515B3">
      <w:r>
        <w:separator/>
      </w:r>
    </w:p>
  </w:endnote>
  <w:endnote w:type="continuationSeparator" w:id="0">
    <w:p w14:paraId="01BEE100" w14:textId="77777777" w:rsidR="00C515B3" w:rsidRDefault="00C515B3">
      <w:r>
        <w:continuationSeparator/>
      </w:r>
    </w:p>
  </w:endnote>
  <w:endnote w:type="continuationNotice" w:id="1">
    <w:p w14:paraId="78C30717" w14:textId="77777777" w:rsidR="00C515B3" w:rsidRDefault="00C515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66932810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</w:rPr>
        </w:sdtEndPr>
        <w:sdtContent>
          <w:p w14:paraId="45944EBC" w14:textId="77777777" w:rsidR="00F44E71" w:rsidRDefault="00F44E71" w:rsidP="00F44E71">
            <w:pPr>
              <w:pStyle w:val="Rodap"/>
            </w:pPr>
            <w:r>
              <w:t>____________________</w:t>
            </w:r>
          </w:p>
          <w:p w14:paraId="659D50F8" w14:textId="77777777" w:rsidR="00F44E71" w:rsidRDefault="00F44E71" w:rsidP="00F44E71">
            <w:pPr>
              <w:pStyle w:val="Rodap"/>
            </w:pPr>
          </w:p>
          <w:p w14:paraId="0D79B0BC" w14:textId="5FD06362" w:rsidR="00F44E71" w:rsidRPr="00F44E71" w:rsidRDefault="00F44E71" w:rsidP="00F44E71">
            <w:pPr>
              <w:pStyle w:val="Rodap"/>
              <w:rPr>
                <w:sz w:val="20"/>
              </w:rPr>
            </w:pPr>
            <w:r w:rsidRPr="00797E56">
              <w:rPr>
                <w:sz w:val="18"/>
                <w:szCs w:val="18"/>
              </w:rPr>
              <w:t>Formulário em atendimento à Resolução Homologatória nº 3.354, de 23/07/2024.</w:t>
            </w:r>
            <w:r>
              <w:rPr>
                <w:sz w:val="20"/>
              </w:rPr>
              <w:tab/>
            </w:r>
            <w:r w:rsidRPr="00F44E71">
              <w:rPr>
                <w:sz w:val="20"/>
              </w:rPr>
              <w:t xml:space="preserve">Página </w:t>
            </w:r>
            <w:r w:rsidRPr="00F44E71">
              <w:rPr>
                <w:b/>
                <w:bCs/>
                <w:sz w:val="20"/>
              </w:rPr>
              <w:fldChar w:fldCharType="begin"/>
            </w:r>
            <w:r w:rsidRPr="00F44E71">
              <w:rPr>
                <w:b/>
                <w:bCs/>
                <w:sz w:val="20"/>
              </w:rPr>
              <w:instrText xml:space="preserve"> PAGE  \* Arabic </w:instrText>
            </w:r>
            <w:r w:rsidRPr="00F44E71">
              <w:rPr>
                <w:b/>
                <w:bCs/>
                <w:sz w:val="20"/>
              </w:rPr>
              <w:fldChar w:fldCharType="separate"/>
            </w:r>
            <w:r w:rsidRPr="00F44E71">
              <w:rPr>
                <w:b/>
                <w:bCs/>
                <w:noProof/>
                <w:sz w:val="20"/>
              </w:rPr>
              <w:t>1</w:t>
            </w:r>
            <w:r w:rsidRPr="00F44E71">
              <w:rPr>
                <w:b/>
                <w:bCs/>
                <w:sz w:val="20"/>
              </w:rPr>
              <w:fldChar w:fldCharType="end"/>
            </w:r>
            <w:r w:rsidRPr="00F44E71">
              <w:rPr>
                <w:sz w:val="20"/>
              </w:rPr>
              <w:t xml:space="preserve"> de </w:t>
            </w:r>
            <w:r w:rsidRPr="00F44E71">
              <w:rPr>
                <w:b/>
                <w:bCs/>
                <w:sz w:val="20"/>
              </w:rPr>
              <w:fldChar w:fldCharType="begin"/>
            </w:r>
            <w:r w:rsidRPr="00F44E71">
              <w:rPr>
                <w:b/>
                <w:bCs/>
                <w:sz w:val="20"/>
              </w:rPr>
              <w:instrText>NUMPAGES</w:instrText>
            </w:r>
            <w:r w:rsidRPr="00F44E71">
              <w:rPr>
                <w:b/>
                <w:bCs/>
                <w:sz w:val="20"/>
              </w:rPr>
              <w:fldChar w:fldCharType="separate"/>
            </w:r>
            <w:r w:rsidRPr="00F44E71">
              <w:rPr>
                <w:b/>
                <w:bCs/>
                <w:sz w:val="20"/>
              </w:rPr>
              <w:t>2</w:t>
            </w:r>
            <w:r w:rsidRPr="00F44E71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15866D4A" w14:textId="77777777" w:rsidR="00FE097B" w:rsidRPr="0027740A" w:rsidRDefault="00FE097B">
    <w:pPr>
      <w:pStyle w:val="Rodap"/>
      <w:rPr>
        <w:sz w:val="18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77AA1" w14:textId="77777777" w:rsidR="00C515B3" w:rsidRDefault="00C515B3">
      <w:r>
        <w:separator/>
      </w:r>
    </w:p>
  </w:footnote>
  <w:footnote w:type="continuationSeparator" w:id="0">
    <w:p w14:paraId="01FE1BEE" w14:textId="77777777" w:rsidR="00C515B3" w:rsidRDefault="00C515B3">
      <w:r>
        <w:continuationSeparator/>
      </w:r>
    </w:p>
  </w:footnote>
  <w:footnote w:type="continuationNotice" w:id="1">
    <w:p w14:paraId="7AA951D9" w14:textId="77777777" w:rsidR="00C515B3" w:rsidRDefault="00C515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137F3" w14:textId="28F4A8F6" w:rsidR="00861BC4" w:rsidRPr="00FB435F" w:rsidRDefault="005733DD">
    <w:pPr>
      <w:pStyle w:val="Cabealho"/>
    </w:pPr>
    <w:r w:rsidRPr="00F71646">
      <w:rPr>
        <w:noProof/>
      </w:rPr>
      <mc:AlternateContent>
        <mc:Choice Requires="wps">
          <w:drawing>
            <wp:anchor distT="0" distB="0" distL="114300" distR="114300" simplePos="0" relativeHeight="251661313" behindDoc="0" locked="0" layoutInCell="1" allowOverlap="1" wp14:anchorId="6EA0DED5" wp14:editId="3D985D66">
              <wp:simplePos x="0" y="0"/>
              <wp:positionH relativeFrom="margin">
                <wp:posOffset>-307900</wp:posOffset>
              </wp:positionH>
              <wp:positionV relativeFrom="paragraph">
                <wp:posOffset>-372135</wp:posOffset>
              </wp:positionV>
              <wp:extent cx="4896917" cy="638175"/>
              <wp:effectExtent l="0" t="0" r="0" b="952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6917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4376F" w14:textId="77777777" w:rsidR="00C1485F" w:rsidRPr="00C1485F" w:rsidRDefault="00C1485F" w:rsidP="00C1485F">
                          <w:pPr>
                            <w:spacing w:before="120"/>
                            <w:jc w:val="right"/>
                            <w:rPr>
                              <w:rFonts w:cstheme="minorHAnsi"/>
                              <w:b/>
                              <w:smallCaps/>
                              <w:color w:val="FFFFFF" w:themeColor="background1"/>
                              <w:szCs w:val="24"/>
                            </w:rPr>
                          </w:pPr>
                          <w:r w:rsidRPr="00C1485F">
                            <w:rPr>
                              <w:rFonts w:cstheme="minorHAnsi"/>
                              <w:b/>
                              <w:smallCaps/>
                              <w:color w:val="FFFFFF" w:themeColor="background1"/>
                              <w:szCs w:val="24"/>
                            </w:rPr>
                            <w:t>TERMO DE ACEITE</w:t>
                          </w:r>
                        </w:p>
                        <w:p w14:paraId="7DFFBED2" w14:textId="699366E4" w:rsidR="005733DD" w:rsidRPr="00ED25BC" w:rsidRDefault="00ED25BC" w:rsidP="00C1485F">
                          <w:pPr>
                            <w:spacing w:before="120"/>
                            <w:jc w:val="right"/>
                            <w:rPr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theme="minorHAnsi"/>
                              <w:bCs/>
                              <w:smallCaps/>
                              <w:color w:val="FFFFFF" w:themeColor="background1"/>
                              <w:sz w:val="22"/>
                              <w:szCs w:val="22"/>
                            </w:rPr>
                            <w:t>Condições para Consumidores com Aceite do Inciso III do Art. 73-A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A0DE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4.25pt;margin-top:-29.3pt;width:385.6pt;height:50.25pt;z-index:2516613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" filled="f" stroked="f">
              <v:textbox>
                <w:txbxContent>
                  <w:p w14:paraId="6104376F" w14:textId="77777777" w:rsidR="00C1485F" w:rsidRPr="00C1485F" w:rsidRDefault="00C1485F" w:rsidP="00C1485F">
                    <w:pPr>
                      <w:spacing w:before="120"/>
                      <w:jc w:val="right"/>
                      <w:rPr>
                        <w:rFonts w:cstheme="minorHAnsi"/>
                        <w:b/>
                        <w:smallCaps/>
                        <w:color w:val="FFFFFF" w:themeColor="background1"/>
                        <w:szCs w:val="24"/>
                      </w:rPr>
                    </w:pPr>
                    <w:r w:rsidRPr="00C1485F">
                      <w:rPr>
                        <w:rFonts w:cstheme="minorHAnsi"/>
                        <w:b/>
                        <w:smallCaps/>
                        <w:color w:val="FFFFFF" w:themeColor="background1"/>
                        <w:szCs w:val="24"/>
                      </w:rPr>
                      <w:t>TERMO DE ACEITE</w:t>
                    </w:r>
                  </w:p>
                  <w:p w14:paraId="7DFFBED2" w14:textId="699366E4" w:rsidR="005733DD" w:rsidRPr="00ED25BC" w:rsidRDefault="00ED25BC" w:rsidP="00C1485F">
                    <w:pPr>
                      <w:spacing w:before="120"/>
                      <w:jc w:val="right"/>
                      <w:rPr>
                        <w:bCs/>
                        <w:color w:val="FFFFFF" w:themeColor="background1"/>
                        <w:sz w:val="22"/>
                        <w:szCs w:val="22"/>
                      </w:rPr>
                    </w:pPr>
                    <w:r>
                      <w:rPr>
                        <w:rFonts w:cstheme="minorHAnsi"/>
                        <w:bCs/>
                        <w:smallCaps/>
                        <w:color w:val="FFFFFF" w:themeColor="background1"/>
                        <w:sz w:val="22"/>
                        <w:szCs w:val="22"/>
                      </w:rPr>
                      <w:t>Condições para Consumidores com Aceite do Inciso III do Art. 73-A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B1C0E">
      <w:rPr>
        <w:noProof/>
      </w:rPr>
      <w:drawing>
        <wp:anchor distT="0" distB="0" distL="114300" distR="114300" simplePos="0" relativeHeight="251662337" behindDoc="0" locked="0" layoutInCell="1" allowOverlap="1" wp14:anchorId="64D3322C" wp14:editId="34D89B48">
          <wp:simplePos x="0" y="0"/>
          <wp:positionH relativeFrom="column">
            <wp:posOffset>4674235</wp:posOffset>
          </wp:positionH>
          <wp:positionV relativeFrom="paragraph">
            <wp:posOffset>-540385</wp:posOffset>
          </wp:positionV>
          <wp:extent cx="1985010" cy="953770"/>
          <wp:effectExtent l="0" t="0" r="0" b="0"/>
          <wp:wrapSquare wrapText="bothSides"/>
          <wp:docPr id="1840594873" name="Imagem 3" descr="Logotipo, nome da empresa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75238A7D-93B0-D7B5-2AEA-33434F0382C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, nome da empresa&#10;&#10;Descrição gerada automaticamente">
                    <a:extLst>
                      <a:ext uri="{FF2B5EF4-FFF2-40B4-BE49-F238E27FC236}">
                        <a16:creationId xmlns:a16="http://schemas.microsoft.com/office/drawing/2014/main" id="{75238A7D-93B0-D7B5-2AEA-33434F0382C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010" cy="953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9" behindDoc="0" locked="0" layoutInCell="1" allowOverlap="1" wp14:anchorId="38B31455" wp14:editId="76FC76F1">
              <wp:simplePos x="0" y="0"/>
              <wp:positionH relativeFrom="column">
                <wp:posOffset>-914400</wp:posOffset>
              </wp:positionH>
              <wp:positionV relativeFrom="paragraph">
                <wp:posOffset>-576476</wp:posOffset>
              </wp:positionV>
              <wp:extent cx="7807936" cy="899795"/>
              <wp:effectExtent l="0" t="0" r="22225" b="14605"/>
              <wp:wrapNone/>
              <wp:docPr id="1572233878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07936" cy="89979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92B65A" id="Retângulo 1" o:spid="_x0000_s1026" style="position:absolute;margin-left:-1in;margin-top:-45.4pt;width:614.8pt;height:70.85pt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" fillcolor="#2e74b5 [2404]" strokecolor="#2e74b5 [2404]" strokeweight="1pt"/>
          </w:pict>
        </mc:Fallback>
      </mc:AlternateContent>
    </w:r>
    <w:r w:rsidR="00861BC4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061DA7C" wp14:editId="4D7453D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2" name="Caixa de Texto 2" descr="{&quot;HashCode&quot;:212578445,&quot;Height&quot;:842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22E423" w14:textId="77777777" w:rsidR="00861BC4" w:rsidRPr="00564DB9" w:rsidRDefault="00861BC4" w:rsidP="00564DB9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64DB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Uso Público CPFL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61DA7C" id="Caixa de Texto 2" o:spid="_x0000_s1027" type="#_x0000_t202" alt="{&quot;HashCode&quot;:212578445,&quot;Height&quot;:842.0,&quot;Width&quot;:595.0,&quot;Placement&quot;:&quot;Header&quot;,&quot;Index&quot;:&quot;Primary&quot;,&quot;Section&quot;:1,&quot;Top&quot;:0.0,&quot;Left&quot;:0.0}" style="position:absolute;margin-left:0;margin-top:15pt;width:595.35pt;height:21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" o:allowincell="f" filled="f" stroked="f" strokeweight=".5pt">
              <v:path arrowok="t"/>
              <v:textbox inset="20pt,0,,0">
                <w:txbxContent>
                  <w:p w14:paraId="4922E423" w14:textId="77777777" w:rsidR="00861BC4" w:rsidRPr="00564DB9" w:rsidRDefault="00861BC4" w:rsidP="00564DB9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64DB9">
                      <w:rPr>
                        <w:rFonts w:ascii="Calibri" w:hAnsi="Calibri" w:cs="Calibri"/>
                        <w:color w:val="000000"/>
                        <w:sz w:val="20"/>
                      </w:rPr>
                      <w:t>Uso Público CPFL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279C4"/>
    <w:multiLevelType w:val="hybridMultilevel"/>
    <w:tmpl w:val="54EEBD3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22620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SystemFonts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S5xNELaN9/bUYjbsB8gF0d+P/oDeFdvEBhmn3n0QZb7QLiJgMCk+HyE4gUG7I0A0l+y2i8Bveum7nB33mt/Swg==" w:salt="POuJe/k9X/DWR4YJGDquYA=="/>
  <w:defaultTabStop w:val="113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7E6"/>
    <w:rsid w:val="00000462"/>
    <w:rsid w:val="0000126F"/>
    <w:rsid w:val="000034CA"/>
    <w:rsid w:val="000036DA"/>
    <w:rsid w:val="0000491F"/>
    <w:rsid w:val="000102A3"/>
    <w:rsid w:val="000123E6"/>
    <w:rsid w:val="00012BB1"/>
    <w:rsid w:val="0001479E"/>
    <w:rsid w:val="00014F35"/>
    <w:rsid w:val="000150F1"/>
    <w:rsid w:val="000162E9"/>
    <w:rsid w:val="00017982"/>
    <w:rsid w:val="00017D45"/>
    <w:rsid w:val="00020419"/>
    <w:rsid w:val="00022BA9"/>
    <w:rsid w:val="000270B4"/>
    <w:rsid w:val="0002787C"/>
    <w:rsid w:val="0003019A"/>
    <w:rsid w:val="00032FE3"/>
    <w:rsid w:val="00033AB6"/>
    <w:rsid w:val="000348AA"/>
    <w:rsid w:val="00036658"/>
    <w:rsid w:val="000374E1"/>
    <w:rsid w:val="000378D7"/>
    <w:rsid w:val="000409B8"/>
    <w:rsid w:val="000411F6"/>
    <w:rsid w:val="00041A23"/>
    <w:rsid w:val="00043A0D"/>
    <w:rsid w:val="00043B6E"/>
    <w:rsid w:val="000445D3"/>
    <w:rsid w:val="00044C23"/>
    <w:rsid w:val="00045EE0"/>
    <w:rsid w:val="000461E6"/>
    <w:rsid w:val="00047F53"/>
    <w:rsid w:val="00051A0D"/>
    <w:rsid w:val="0005254B"/>
    <w:rsid w:val="00052662"/>
    <w:rsid w:val="00052D0E"/>
    <w:rsid w:val="00054EE8"/>
    <w:rsid w:val="000558DE"/>
    <w:rsid w:val="00055ECA"/>
    <w:rsid w:val="000561F8"/>
    <w:rsid w:val="000564A0"/>
    <w:rsid w:val="00060F26"/>
    <w:rsid w:val="00060F50"/>
    <w:rsid w:val="00061381"/>
    <w:rsid w:val="000625B3"/>
    <w:rsid w:val="00063AA4"/>
    <w:rsid w:val="000645B1"/>
    <w:rsid w:val="00065C08"/>
    <w:rsid w:val="00066049"/>
    <w:rsid w:val="00073A05"/>
    <w:rsid w:val="00073B5C"/>
    <w:rsid w:val="000740BE"/>
    <w:rsid w:val="000749A0"/>
    <w:rsid w:val="00075165"/>
    <w:rsid w:val="00075ADA"/>
    <w:rsid w:val="00075CE1"/>
    <w:rsid w:val="000774E9"/>
    <w:rsid w:val="0007783A"/>
    <w:rsid w:val="00077CE1"/>
    <w:rsid w:val="00080A05"/>
    <w:rsid w:val="000832F4"/>
    <w:rsid w:val="00084D19"/>
    <w:rsid w:val="0008536B"/>
    <w:rsid w:val="00085660"/>
    <w:rsid w:val="00085A4F"/>
    <w:rsid w:val="00086162"/>
    <w:rsid w:val="00086FF4"/>
    <w:rsid w:val="00091A77"/>
    <w:rsid w:val="00091B92"/>
    <w:rsid w:val="00091D41"/>
    <w:rsid w:val="00092028"/>
    <w:rsid w:val="00092CA4"/>
    <w:rsid w:val="00092E99"/>
    <w:rsid w:val="00095F91"/>
    <w:rsid w:val="00097120"/>
    <w:rsid w:val="00097844"/>
    <w:rsid w:val="000A1266"/>
    <w:rsid w:val="000A1729"/>
    <w:rsid w:val="000A1C26"/>
    <w:rsid w:val="000A3376"/>
    <w:rsid w:val="000A454C"/>
    <w:rsid w:val="000A5838"/>
    <w:rsid w:val="000A58CC"/>
    <w:rsid w:val="000A643E"/>
    <w:rsid w:val="000B1BBC"/>
    <w:rsid w:val="000B243E"/>
    <w:rsid w:val="000B25DC"/>
    <w:rsid w:val="000B30BF"/>
    <w:rsid w:val="000B4E51"/>
    <w:rsid w:val="000B512E"/>
    <w:rsid w:val="000B5B26"/>
    <w:rsid w:val="000B6197"/>
    <w:rsid w:val="000B7030"/>
    <w:rsid w:val="000B7D89"/>
    <w:rsid w:val="000B7F56"/>
    <w:rsid w:val="000C06D4"/>
    <w:rsid w:val="000C11CC"/>
    <w:rsid w:val="000C1BC7"/>
    <w:rsid w:val="000C3662"/>
    <w:rsid w:val="000C3A2A"/>
    <w:rsid w:val="000C4F35"/>
    <w:rsid w:val="000C6188"/>
    <w:rsid w:val="000C6FDD"/>
    <w:rsid w:val="000C73F9"/>
    <w:rsid w:val="000D1F05"/>
    <w:rsid w:val="000D23F0"/>
    <w:rsid w:val="000D4700"/>
    <w:rsid w:val="000D49C8"/>
    <w:rsid w:val="000D4B13"/>
    <w:rsid w:val="000D6381"/>
    <w:rsid w:val="000D6E23"/>
    <w:rsid w:val="000D6EE0"/>
    <w:rsid w:val="000E25C6"/>
    <w:rsid w:val="000E3F9D"/>
    <w:rsid w:val="000E4885"/>
    <w:rsid w:val="000E4D12"/>
    <w:rsid w:val="000E7114"/>
    <w:rsid w:val="000E7F2E"/>
    <w:rsid w:val="000F0B9F"/>
    <w:rsid w:val="000F0F06"/>
    <w:rsid w:val="000F35DF"/>
    <w:rsid w:val="000F4A62"/>
    <w:rsid w:val="000F4DAD"/>
    <w:rsid w:val="000F55C8"/>
    <w:rsid w:val="000F6777"/>
    <w:rsid w:val="000F7B5D"/>
    <w:rsid w:val="00101E27"/>
    <w:rsid w:val="001032B1"/>
    <w:rsid w:val="00103DB6"/>
    <w:rsid w:val="00103FA0"/>
    <w:rsid w:val="00103FC7"/>
    <w:rsid w:val="00105915"/>
    <w:rsid w:val="0010617D"/>
    <w:rsid w:val="00106E30"/>
    <w:rsid w:val="001076F0"/>
    <w:rsid w:val="001100C3"/>
    <w:rsid w:val="001108A8"/>
    <w:rsid w:val="00110B7F"/>
    <w:rsid w:val="0011138C"/>
    <w:rsid w:val="001129D5"/>
    <w:rsid w:val="00112DCD"/>
    <w:rsid w:val="00113DE9"/>
    <w:rsid w:val="00114480"/>
    <w:rsid w:val="001146F0"/>
    <w:rsid w:val="0011485F"/>
    <w:rsid w:val="001156E9"/>
    <w:rsid w:val="00115B04"/>
    <w:rsid w:val="00115BC1"/>
    <w:rsid w:val="00120122"/>
    <w:rsid w:val="00120765"/>
    <w:rsid w:val="0012076B"/>
    <w:rsid w:val="00120D0D"/>
    <w:rsid w:val="0012217B"/>
    <w:rsid w:val="00122E9E"/>
    <w:rsid w:val="001314F8"/>
    <w:rsid w:val="0013155E"/>
    <w:rsid w:val="001332BF"/>
    <w:rsid w:val="0013488C"/>
    <w:rsid w:val="00136238"/>
    <w:rsid w:val="00136936"/>
    <w:rsid w:val="00136E8C"/>
    <w:rsid w:val="00137F92"/>
    <w:rsid w:val="00140B7A"/>
    <w:rsid w:val="0014155A"/>
    <w:rsid w:val="00142860"/>
    <w:rsid w:val="00142C5B"/>
    <w:rsid w:val="00142EA8"/>
    <w:rsid w:val="00143737"/>
    <w:rsid w:val="001472AF"/>
    <w:rsid w:val="00147646"/>
    <w:rsid w:val="001501C3"/>
    <w:rsid w:val="0015069B"/>
    <w:rsid w:val="001512BE"/>
    <w:rsid w:val="00152D40"/>
    <w:rsid w:val="001536A7"/>
    <w:rsid w:val="00154A73"/>
    <w:rsid w:val="00155466"/>
    <w:rsid w:val="001559B4"/>
    <w:rsid w:val="001565FB"/>
    <w:rsid w:val="00157BFB"/>
    <w:rsid w:val="00160C6C"/>
    <w:rsid w:val="001612E8"/>
    <w:rsid w:val="001613D0"/>
    <w:rsid w:val="001621EE"/>
    <w:rsid w:val="00163A29"/>
    <w:rsid w:val="00164155"/>
    <w:rsid w:val="00164643"/>
    <w:rsid w:val="00164A62"/>
    <w:rsid w:val="00164D37"/>
    <w:rsid w:val="0016538C"/>
    <w:rsid w:val="00165D29"/>
    <w:rsid w:val="00166C8E"/>
    <w:rsid w:val="001670E4"/>
    <w:rsid w:val="001675CD"/>
    <w:rsid w:val="00171B14"/>
    <w:rsid w:val="00171BE2"/>
    <w:rsid w:val="001737E1"/>
    <w:rsid w:val="00173A48"/>
    <w:rsid w:val="00173D99"/>
    <w:rsid w:val="00174B72"/>
    <w:rsid w:val="001751E2"/>
    <w:rsid w:val="00175443"/>
    <w:rsid w:val="00175731"/>
    <w:rsid w:val="00175752"/>
    <w:rsid w:val="001758E2"/>
    <w:rsid w:val="001761A5"/>
    <w:rsid w:val="00177904"/>
    <w:rsid w:val="001779F6"/>
    <w:rsid w:val="00177D99"/>
    <w:rsid w:val="00180041"/>
    <w:rsid w:val="00181D0A"/>
    <w:rsid w:val="0018269A"/>
    <w:rsid w:val="001847C7"/>
    <w:rsid w:val="0018509C"/>
    <w:rsid w:val="00185AF3"/>
    <w:rsid w:val="00186818"/>
    <w:rsid w:val="0018786B"/>
    <w:rsid w:val="00187D88"/>
    <w:rsid w:val="00187F1B"/>
    <w:rsid w:val="001915C2"/>
    <w:rsid w:val="00192148"/>
    <w:rsid w:val="00195D41"/>
    <w:rsid w:val="001A1408"/>
    <w:rsid w:val="001A1898"/>
    <w:rsid w:val="001A44CD"/>
    <w:rsid w:val="001A45A5"/>
    <w:rsid w:val="001A4F92"/>
    <w:rsid w:val="001A51B5"/>
    <w:rsid w:val="001A57AD"/>
    <w:rsid w:val="001A62F4"/>
    <w:rsid w:val="001A6320"/>
    <w:rsid w:val="001A79FD"/>
    <w:rsid w:val="001A7A5B"/>
    <w:rsid w:val="001B48D3"/>
    <w:rsid w:val="001B4CE4"/>
    <w:rsid w:val="001B5871"/>
    <w:rsid w:val="001B6102"/>
    <w:rsid w:val="001B6377"/>
    <w:rsid w:val="001B76FA"/>
    <w:rsid w:val="001B7CAC"/>
    <w:rsid w:val="001C112C"/>
    <w:rsid w:val="001C12CA"/>
    <w:rsid w:val="001C1B97"/>
    <w:rsid w:val="001C2D3C"/>
    <w:rsid w:val="001C3475"/>
    <w:rsid w:val="001C3DFC"/>
    <w:rsid w:val="001C4C98"/>
    <w:rsid w:val="001C51E8"/>
    <w:rsid w:val="001C6C46"/>
    <w:rsid w:val="001D0BA2"/>
    <w:rsid w:val="001D270D"/>
    <w:rsid w:val="001D301C"/>
    <w:rsid w:val="001D33CF"/>
    <w:rsid w:val="001D4AFB"/>
    <w:rsid w:val="001D7941"/>
    <w:rsid w:val="001D7B8E"/>
    <w:rsid w:val="001E11FB"/>
    <w:rsid w:val="001E1FB0"/>
    <w:rsid w:val="001E2317"/>
    <w:rsid w:val="001E2AA2"/>
    <w:rsid w:val="001E3E18"/>
    <w:rsid w:val="001E65B6"/>
    <w:rsid w:val="001E6F1B"/>
    <w:rsid w:val="001E6F3B"/>
    <w:rsid w:val="001F00AF"/>
    <w:rsid w:val="001F04F3"/>
    <w:rsid w:val="001F2E04"/>
    <w:rsid w:val="001F633D"/>
    <w:rsid w:val="001F6CAE"/>
    <w:rsid w:val="0020118A"/>
    <w:rsid w:val="00201960"/>
    <w:rsid w:val="002019BA"/>
    <w:rsid w:val="00201FFD"/>
    <w:rsid w:val="00202336"/>
    <w:rsid w:val="00203030"/>
    <w:rsid w:val="0020417D"/>
    <w:rsid w:val="002042CD"/>
    <w:rsid w:val="0020450A"/>
    <w:rsid w:val="00205251"/>
    <w:rsid w:val="002056AF"/>
    <w:rsid w:val="0020583F"/>
    <w:rsid w:val="00205E52"/>
    <w:rsid w:val="00207ACB"/>
    <w:rsid w:val="0021018E"/>
    <w:rsid w:val="00211348"/>
    <w:rsid w:val="00211657"/>
    <w:rsid w:val="0021166B"/>
    <w:rsid w:val="00211F2C"/>
    <w:rsid w:val="00211F8B"/>
    <w:rsid w:val="00214C15"/>
    <w:rsid w:val="00215307"/>
    <w:rsid w:val="002164E0"/>
    <w:rsid w:val="002166B4"/>
    <w:rsid w:val="00220107"/>
    <w:rsid w:val="00220EC2"/>
    <w:rsid w:val="002210D9"/>
    <w:rsid w:val="002232B1"/>
    <w:rsid w:val="00223318"/>
    <w:rsid w:val="002237C7"/>
    <w:rsid w:val="00225791"/>
    <w:rsid w:val="00225971"/>
    <w:rsid w:val="00227624"/>
    <w:rsid w:val="00227845"/>
    <w:rsid w:val="0023332A"/>
    <w:rsid w:val="00233351"/>
    <w:rsid w:val="0023465E"/>
    <w:rsid w:val="00236867"/>
    <w:rsid w:val="00240A3E"/>
    <w:rsid w:val="00240C69"/>
    <w:rsid w:val="00241EE5"/>
    <w:rsid w:val="00243E90"/>
    <w:rsid w:val="00245A00"/>
    <w:rsid w:val="00245D3D"/>
    <w:rsid w:val="00246F47"/>
    <w:rsid w:val="0024764F"/>
    <w:rsid w:val="0025105E"/>
    <w:rsid w:val="002547AC"/>
    <w:rsid w:val="00255683"/>
    <w:rsid w:val="00261C37"/>
    <w:rsid w:val="002636EC"/>
    <w:rsid w:val="00263ED4"/>
    <w:rsid w:val="002640FA"/>
    <w:rsid w:val="00266042"/>
    <w:rsid w:val="00266D65"/>
    <w:rsid w:val="0027065F"/>
    <w:rsid w:val="00270AAF"/>
    <w:rsid w:val="002710B7"/>
    <w:rsid w:val="00272650"/>
    <w:rsid w:val="00272711"/>
    <w:rsid w:val="0027740A"/>
    <w:rsid w:val="002774D1"/>
    <w:rsid w:val="0028006B"/>
    <w:rsid w:val="00280198"/>
    <w:rsid w:val="00280B9B"/>
    <w:rsid w:val="00281389"/>
    <w:rsid w:val="00282C00"/>
    <w:rsid w:val="00284DC9"/>
    <w:rsid w:val="002854ED"/>
    <w:rsid w:val="0029086E"/>
    <w:rsid w:val="002917C5"/>
    <w:rsid w:val="0029232D"/>
    <w:rsid w:val="002934C7"/>
    <w:rsid w:val="002943DA"/>
    <w:rsid w:val="002948EB"/>
    <w:rsid w:val="00295759"/>
    <w:rsid w:val="00296063"/>
    <w:rsid w:val="00297E22"/>
    <w:rsid w:val="00297F46"/>
    <w:rsid w:val="002A02E0"/>
    <w:rsid w:val="002A17DD"/>
    <w:rsid w:val="002A1F2B"/>
    <w:rsid w:val="002A377D"/>
    <w:rsid w:val="002B1DEB"/>
    <w:rsid w:val="002B2148"/>
    <w:rsid w:val="002B23D3"/>
    <w:rsid w:val="002B2A26"/>
    <w:rsid w:val="002B3DCD"/>
    <w:rsid w:val="002B3ECA"/>
    <w:rsid w:val="002B4E99"/>
    <w:rsid w:val="002B4FFA"/>
    <w:rsid w:val="002B654E"/>
    <w:rsid w:val="002B73DC"/>
    <w:rsid w:val="002B74AB"/>
    <w:rsid w:val="002B74BD"/>
    <w:rsid w:val="002B7505"/>
    <w:rsid w:val="002B779C"/>
    <w:rsid w:val="002C2344"/>
    <w:rsid w:val="002C2B45"/>
    <w:rsid w:val="002C2EAB"/>
    <w:rsid w:val="002C32F4"/>
    <w:rsid w:val="002C4297"/>
    <w:rsid w:val="002C4972"/>
    <w:rsid w:val="002C5213"/>
    <w:rsid w:val="002C60E2"/>
    <w:rsid w:val="002D0D65"/>
    <w:rsid w:val="002D1328"/>
    <w:rsid w:val="002D253C"/>
    <w:rsid w:val="002D2CED"/>
    <w:rsid w:val="002D4ED8"/>
    <w:rsid w:val="002D5962"/>
    <w:rsid w:val="002D5F04"/>
    <w:rsid w:val="002D6549"/>
    <w:rsid w:val="002D6CF9"/>
    <w:rsid w:val="002D7012"/>
    <w:rsid w:val="002D7872"/>
    <w:rsid w:val="002E2BFB"/>
    <w:rsid w:val="002E2C22"/>
    <w:rsid w:val="002E3CC6"/>
    <w:rsid w:val="002E42AC"/>
    <w:rsid w:val="002E4DA8"/>
    <w:rsid w:val="002E5738"/>
    <w:rsid w:val="002E5A57"/>
    <w:rsid w:val="002E6160"/>
    <w:rsid w:val="002F00C8"/>
    <w:rsid w:val="002F05CC"/>
    <w:rsid w:val="002F0F88"/>
    <w:rsid w:val="002F1837"/>
    <w:rsid w:val="002F1D40"/>
    <w:rsid w:val="002F1E9E"/>
    <w:rsid w:val="002F1ED9"/>
    <w:rsid w:val="002F25F6"/>
    <w:rsid w:val="002F3331"/>
    <w:rsid w:val="002F3718"/>
    <w:rsid w:val="002F4336"/>
    <w:rsid w:val="002F48E1"/>
    <w:rsid w:val="002F6135"/>
    <w:rsid w:val="002F66BA"/>
    <w:rsid w:val="002F7238"/>
    <w:rsid w:val="00300303"/>
    <w:rsid w:val="003003AF"/>
    <w:rsid w:val="003017EC"/>
    <w:rsid w:val="00302376"/>
    <w:rsid w:val="003029F7"/>
    <w:rsid w:val="00302BF5"/>
    <w:rsid w:val="00302D86"/>
    <w:rsid w:val="00304EF7"/>
    <w:rsid w:val="00305F13"/>
    <w:rsid w:val="00306CC8"/>
    <w:rsid w:val="00307591"/>
    <w:rsid w:val="00310986"/>
    <w:rsid w:val="00310C84"/>
    <w:rsid w:val="00313101"/>
    <w:rsid w:val="00313B89"/>
    <w:rsid w:val="00314A7B"/>
    <w:rsid w:val="00315BAA"/>
    <w:rsid w:val="00315C87"/>
    <w:rsid w:val="00316BDE"/>
    <w:rsid w:val="003200BD"/>
    <w:rsid w:val="003208BD"/>
    <w:rsid w:val="00321B54"/>
    <w:rsid w:val="00321E8E"/>
    <w:rsid w:val="00322361"/>
    <w:rsid w:val="00324F7D"/>
    <w:rsid w:val="00325650"/>
    <w:rsid w:val="003261C4"/>
    <w:rsid w:val="0032628F"/>
    <w:rsid w:val="003268E6"/>
    <w:rsid w:val="003272DF"/>
    <w:rsid w:val="00327F2F"/>
    <w:rsid w:val="0033082F"/>
    <w:rsid w:val="00331D8D"/>
    <w:rsid w:val="00333292"/>
    <w:rsid w:val="00333434"/>
    <w:rsid w:val="00334BFD"/>
    <w:rsid w:val="00335CCF"/>
    <w:rsid w:val="00336E8E"/>
    <w:rsid w:val="0033752E"/>
    <w:rsid w:val="00337D84"/>
    <w:rsid w:val="003402B8"/>
    <w:rsid w:val="00340931"/>
    <w:rsid w:val="00343109"/>
    <w:rsid w:val="0034464E"/>
    <w:rsid w:val="00345545"/>
    <w:rsid w:val="003459A3"/>
    <w:rsid w:val="003471BB"/>
    <w:rsid w:val="00347C5E"/>
    <w:rsid w:val="0035016D"/>
    <w:rsid w:val="00352010"/>
    <w:rsid w:val="00353665"/>
    <w:rsid w:val="003539B0"/>
    <w:rsid w:val="00353D83"/>
    <w:rsid w:val="003540B4"/>
    <w:rsid w:val="00354760"/>
    <w:rsid w:val="0035588C"/>
    <w:rsid w:val="00355BA1"/>
    <w:rsid w:val="00356137"/>
    <w:rsid w:val="00361720"/>
    <w:rsid w:val="00363B7C"/>
    <w:rsid w:val="00364863"/>
    <w:rsid w:val="0036535B"/>
    <w:rsid w:val="00366AB8"/>
    <w:rsid w:val="00366DCC"/>
    <w:rsid w:val="003677E3"/>
    <w:rsid w:val="003700E9"/>
    <w:rsid w:val="00371445"/>
    <w:rsid w:val="00371631"/>
    <w:rsid w:val="0037226F"/>
    <w:rsid w:val="00372390"/>
    <w:rsid w:val="003732B2"/>
    <w:rsid w:val="00373CF4"/>
    <w:rsid w:val="0037545B"/>
    <w:rsid w:val="003756FD"/>
    <w:rsid w:val="0037644C"/>
    <w:rsid w:val="003766F1"/>
    <w:rsid w:val="0037729F"/>
    <w:rsid w:val="00377C7A"/>
    <w:rsid w:val="00380DDA"/>
    <w:rsid w:val="00381B37"/>
    <w:rsid w:val="00383A25"/>
    <w:rsid w:val="003861C0"/>
    <w:rsid w:val="003863DE"/>
    <w:rsid w:val="00387032"/>
    <w:rsid w:val="0038779B"/>
    <w:rsid w:val="00390151"/>
    <w:rsid w:val="00390192"/>
    <w:rsid w:val="00391F6C"/>
    <w:rsid w:val="00392615"/>
    <w:rsid w:val="00392C0D"/>
    <w:rsid w:val="00392D5B"/>
    <w:rsid w:val="00393086"/>
    <w:rsid w:val="00393463"/>
    <w:rsid w:val="00393DAE"/>
    <w:rsid w:val="0039418F"/>
    <w:rsid w:val="003943BD"/>
    <w:rsid w:val="0039673F"/>
    <w:rsid w:val="003975B7"/>
    <w:rsid w:val="00397D39"/>
    <w:rsid w:val="003A0158"/>
    <w:rsid w:val="003A0BC9"/>
    <w:rsid w:val="003A0D58"/>
    <w:rsid w:val="003A0DCB"/>
    <w:rsid w:val="003A40C7"/>
    <w:rsid w:val="003A5F63"/>
    <w:rsid w:val="003A6FEC"/>
    <w:rsid w:val="003A7497"/>
    <w:rsid w:val="003B03BA"/>
    <w:rsid w:val="003B0E68"/>
    <w:rsid w:val="003B5249"/>
    <w:rsid w:val="003B5713"/>
    <w:rsid w:val="003B5E29"/>
    <w:rsid w:val="003B65B4"/>
    <w:rsid w:val="003B6CBE"/>
    <w:rsid w:val="003C0EC1"/>
    <w:rsid w:val="003C13FF"/>
    <w:rsid w:val="003C3504"/>
    <w:rsid w:val="003C4373"/>
    <w:rsid w:val="003C445C"/>
    <w:rsid w:val="003C598A"/>
    <w:rsid w:val="003C5DDC"/>
    <w:rsid w:val="003C5EF5"/>
    <w:rsid w:val="003C784A"/>
    <w:rsid w:val="003D1A78"/>
    <w:rsid w:val="003D1C9F"/>
    <w:rsid w:val="003D1EF7"/>
    <w:rsid w:val="003D31F2"/>
    <w:rsid w:val="003D35A4"/>
    <w:rsid w:val="003D3914"/>
    <w:rsid w:val="003D58B2"/>
    <w:rsid w:val="003D75A7"/>
    <w:rsid w:val="003D77A7"/>
    <w:rsid w:val="003D7B36"/>
    <w:rsid w:val="003D7BC1"/>
    <w:rsid w:val="003D7EB2"/>
    <w:rsid w:val="003D7F35"/>
    <w:rsid w:val="003E03F1"/>
    <w:rsid w:val="003E06E4"/>
    <w:rsid w:val="003E2495"/>
    <w:rsid w:val="003E312C"/>
    <w:rsid w:val="003E46C1"/>
    <w:rsid w:val="003E4A04"/>
    <w:rsid w:val="003E4A57"/>
    <w:rsid w:val="003E4E47"/>
    <w:rsid w:val="003E5CCF"/>
    <w:rsid w:val="003E68F9"/>
    <w:rsid w:val="003E6FD8"/>
    <w:rsid w:val="003E7EAC"/>
    <w:rsid w:val="003F07C5"/>
    <w:rsid w:val="003F0EA1"/>
    <w:rsid w:val="003F103F"/>
    <w:rsid w:val="003F17A9"/>
    <w:rsid w:val="003F205D"/>
    <w:rsid w:val="003F40BB"/>
    <w:rsid w:val="003F4A16"/>
    <w:rsid w:val="003F5211"/>
    <w:rsid w:val="003F7120"/>
    <w:rsid w:val="004006C3"/>
    <w:rsid w:val="00400AAD"/>
    <w:rsid w:val="004017EB"/>
    <w:rsid w:val="00402AF2"/>
    <w:rsid w:val="0040345C"/>
    <w:rsid w:val="004034B0"/>
    <w:rsid w:val="004034C8"/>
    <w:rsid w:val="00403975"/>
    <w:rsid w:val="00404823"/>
    <w:rsid w:val="004050ED"/>
    <w:rsid w:val="00405817"/>
    <w:rsid w:val="00405DD9"/>
    <w:rsid w:val="0040662E"/>
    <w:rsid w:val="00407E95"/>
    <w:rsid w:val="004106FC"/>
    <w:rsid w:val="00412D2E"/>
    <w:rsid w:val="00415D32"/>
    <w:rsid w:val="004167E1"/>
    <w:rsid w:val="004169A4"/>
    <w:rsid w:val="004174A7"/>
    <w:rsid w:val="0041776E"/>
    <w:rsid w:val="00422F4C"/>
    <w:rsid w:val="004247A0"/>
    <w:rsid w:val="00426E2C"/>
    <w:rsid w:val="004303FD"/>
    <w:rsid w:val="00431170"/>
    <w:rsid w:val="00431F94"/>
    <w:rsid w:val="004328BD"/>
    <w:rsid w:val="00433E09"/>
    <w:rsid w:val="00435233"/>
    <w:rsid w:val="0043598B"/>
    <w:rsid w:val="00435F38"/>
    <w:rsid w:val="00436325"/>
    <w:rsid w:val="00436FD7"/>
    <w:rsid w:val="004374E2"/>
    <w:rsid w:val="0044002B"/>
    <w:rsid w:val="00441E2B"/>
    <w:rsid w:val="00442A30"/>
    <w:rsid w:val="00442CE8"/>
    <w:rsid w:val="00442E59"/>
    <w:rsid w:val="004432A1"/>
    <w:rsid w:val="00443489"/>
    <w:rsid w:val="00443831"/>
    <w:rsid w:val="004445BA"/>
    <w:rsid w:val="004453E7"/>
    <w:rsid w:val="00447EBE"/>
    <w:rsid w:val="00452A38"/>
    <w:rsid w:val="00452BF4"/>
    <w:rsid w:val="0045321E"/>
    <w:rsid w:val="004539A9"/>
    <w:rsid w:val="0045433E"/>
    <w:rsid w:val="004545D8"/>
    <w:rsid w:val="004605EA"/>
    <w:rsid w:val="0046072F"/>
    <w:rsid w:val="004607BB"/>
    <w:rsid w:val="00461497"/>
    <w:rsid w:val="00463853"/>
    <w:rsid w:val="00463B16"/>
    <w:rsid w:val="00464D2A"/>
    <w:rsid w:val="004664CD"/>
    <w:rsid w:val="00466EA9"/>
    <w:rsid w:val="0046772A"/>
    <w:rsid w:val="004716B3"/>
    <w:rsid w:val="00471E4F"/>
    <w:rsid w:val="00472CCD"/>
    <w:rsid w:val="00473159"/>
    <w:rsid w:val="004735D1"/>
    <w:rsid w:val="00473A4A"/>
    <w:rsid w:val="00476A9F"/>
    <w:rsid w:val="00476C2B"/>
    <w:rsid w:val="00480099"/>
    <w:rsid w:val="00481B30"/>
    <w:rsid w:val="00481EE2"/>
    <w:rsid w:val="00482254"/>
    <w:rsid w:val="004835AA"/>
    <w:rsid w:val="00483DC9"/>
    <w:rsid w:val="004840FD"/>
    <w:rsid w:val="004843E3"/>
    <w:rsid w:val="004848B9"/>
    <w:rsid w:val="00485189"/>
    <w:rsid w:val="00485DE1"/>
    <w:rsid w:val="0048684B"/>
    <w:rsid w:val="0048699F"/>
    <w:rsid w:val="00487299"/>
    <w:rsid w:val="00487A91"/>
    <w:rsid w:val="00490A54"/>
    <w:rsid w:val="00490E01"/>
    <w:rsid w:val="00492091"/>
    <w:rsid w:val="00492CEA"/>
    <w:rsid w:val="00493386"/>
    <w:rsid w:val="0049495F"/>
    <w:rsid w:val="0049531C"/>
    <w:rsid w:val="00496094"/>
    <w:rsid w:val="00496470"/>
    <w:rsid w:val="004A2AEA"/>
    <w:rsid w:val="004A39CA"/>
    <w:rsid w:val="004A4185"/>
    <w:rsid w:val="004A565D"/>
    <w:rsid w:val="004A6091"/>
    <w:rsid w:val="004A6DA2"/>
    <w:rsid w:val="004B01D5"/>
    <w:rsid w:val="004B0C3C"/>
    <w:rsid w:val="004B2066"/>
    <w:rsid w:val="004B2ABC"/>
    <w:rsid w:val="004B34D0"/>
    <w:rsid w:val="004B4F97"/>
    <w:rsid w:val="004B52BC"/>
    <w:rsid w:val="004B533A"/>
    <w:rsid w:val="004B56D2"/>
    <w:rsid w:val="004B5EE9"/>
    <w:rsid w:val="004B6679"/>
    <w:rsid w:val="004B68C1"/>
    <w:rsid w:val="004B68EA"/>
    <w:rsid w:val="004B71D1"/>
    <w:rsid w:val="004C1869"/>
    <w:rsid w:val="004C4040"/>
    <w:rsid w:val="004C582F"/>
    <w:rsid w:val="004C61C4"/>
    <w:rsid w:val="004C6214"/>
    <w:rsid w:val="004C67F9"/>
    <w:rsid w:val="004C7A0E"/>
    <w:rsid w:val="004C7F10"/>
    <w:rsid w:val="004D0194"/>
    <w:rsid w:val="004D065E"/>
    <w:rsid w:val="004D1867"/>
    <w:rsid w:val="004D3B67"/>
    <w:rsid w:val="004E18FA"/>
    <w:rsid w:val="004E24D2"/>
    <w:rsid w:val="004E34BA"/>
    <w:rsid w:val="004E45B8"/>
    <w:rsid w:val="004E57A7"/>
    <w:rsid w:val="004E5BCD"/>
    <w:rsid w:val="004E5C54"/>
    <w:rsid w:val="004E7064"/>
    <w:rsid w:val="004E7F59"/>
    <w:rsid w:val="004F0D70"/>
    <w:rsid w:val="004F143F"/>
    <w:rsid w:val="004F18A9"/>
    <w:rsid w:val="004F21B6"/>
    <w:rsid w:val="004F25B7"/>
    <w:rsid w:val="004F2DEE"/>
    <w:rsid w:val="004F529C"/>
    <w:rsid w:val="004F7750"/>
    <w:rsid w:val="0050058B"/>
    <w:rsid w:val="00501AA5"/>
    <w:rsid w:val="00502282"/>
    <w:rsid w:val="00502D96"/>
    <w:rsid w:val="00503E5A"/>
    <w:rsid w:val="0050488E"/>
    <w:rsid w:val="0050603D"/>
    <w:rsid w:val="00506819"/>
    <w:rsid w:val="005072FE"/>
    <w:rsid w:val="00510157"/>
    <w:rsid w:val="00511E89"/>
    <w:rsid w:val="00511F2A"/>
    <w:rsid w:val="00513213"/>
    <w:rsid w:val="00513CCC"/>
    <w:rsid w:val="00513E66"/>
    <w:rsid w:val="0051576D"/>
    <w:rsid w:val="00515FA9"/>
    <w:rsid w:val="00516B99"/>
    <w:rsid w:val="005173DE"/>
    <w:rsid w:val="00517AAF"/>
    <w:rsid w:val="00517BC1"/>
    <w:rsid w:val="005206DE"/>
    <w:rsid w:val="00523A20"/>
    <w:rsid w:val="00524622"/>
    <w:rsid w:val="0052487E"/>
    <w:rsid w:val="00524D56"/>
    <w:rsid w:val="0052611B"/>
    <w:rsid w:val="00526127"/>
    <w:rsid w:val="00527389"/>
    <w:rsid w:val="0052789C"/>
    <w:rsid w:val="005279B1"/>
    <w:rsid w:val="005301B0"/>
    <w:rsid w:val="00530B81"/>
    <w:rsid w:val="00530CB4"/>
    <w:rsid w:val="00533D31"/>
    <w:rsid w:val="00533DD7"/>
    <w:rsid w:val="005343CD"/>
    <w:rsid w:val="00535C50"/>
    <w:rsid w:val="00536B43"/>
    <w:rsid w:val="00541043"/>
    <w:rsid w:val="0054120B"/>
    <w:rsid w:val="005420A4"/>
    <w:rsid w:val="005421B1"/>
    <w:rsid w:val="005426A5"/>
    <w:rsid w:val="00542C66"/>
    <w:rsid w:val="00544F7D"/>
    <w:rsid w:val="00545AFD"/>
    <w:rsid w:val="0054688B"/>
    <w:rsid w:val="005502E4"/>
    <w:rsid w:val="005507DF"/>
    <w:rsid w:val="00550C7E"/>
    <w:rsid w:val="00550D10"/>
    <w:rsid w:val="00551656"/>
    <w:rsid w:val="00551FC3"/>
    <w:rsid w:val="00552395"/>
    <w:rsid w:val="005530F0"/>
    <w:rsid w:val="00554B29"/>
    <w:rsid w:val="00555658"/>
    <w:rsid w:val="00556448"/>
    <w:rsid w:val="005578CE"/>
    <w:rsid w:val="00557907"/>
    <w:rsid w:val="00557975"/>
    <w:rsid w:val="005600D6"/>
    <w:rsid w:val="00560C83"/>
    <w:rsid w:val="005635D4"/>
    <w:rsid w:val="00564DB9"/>
    <w:rsid w:val="0056514C"/>
    <w:rsid w:val="00565DDF"/>
    <w:rsid w:val="00565EF7"/>
    <w:rsid w:val="00566C79"/>
    <w:rsid w:val="005676E1"/>
    <w:rsid w:val="00567996"/>
    <w:rsid w:val="00571165"/>
    <w:rsid w:val="00571F6A"/>
    <w:rsid w:val="0057303B"/>
    <w:rsid w:val="005733DD"/>
    <w:rsid w:val="005737EA"/>
    <w:rsid w:val="0057481C"/>
    <w:rsid w:val="005777D7"/>
    <w:rsid w:val="0058037D"/>
    <w:rsid w:val="00580CE3"/>
    <w:rsid w:val="0058126B"/>
    <w:rsid w:val="0058148C"/>
    <w:rsid w:val="005856FF"/>
    <w:rsid w:val="00586B70"/>
    <w:rsid w:val="00586E48"/>
    <w:rsid w:val="005906F7"/>
    <w:rsid w:val="0059112E"/>
    <w:rsid w:val="00591A6C"/>
    <w:rsid w:val="00592B6A"/>
    <w:rsid w:val="00592C31"/>
    <w:rsid w:val="00593E2C"/>
    <w:rsid w:val="00594326"/>
    <w:rsid w:val="005946AE"/>
    <w:rsid w:val="00594C64"/>
    <w:rsid w:val="00595B35"/>
    <w:rsid w:val="0059779D"/>
    <w:rsid w:val="005A1A96"/>
    <w:rsid w:val="005A235C"/>
    <w:rsid w:val="005A2D1D"/>
    <w:rsid w:val="005A4412"/>
    <w:rsid w:val="005A4712"/>
    <w:rsid w:val="005A5C14"/>
    <w:rsid w:val="005A7060"/>
    <w:rsid w:val="005B0199"/>
    <w:rsid w:val="005B026B"/>
    <w:rsid w:val="005B0FCC"/>
    <w:rsid w:val="005B2A2A"/>
    <w:rsid w:val="005B3EA9"/>
    <w:rsid w:val="005B4CAB"/>
    <w:rsid w:val="005B4F96"/>
    <w:rsid w:val="005B5C64"/>
    <w:rsid w:val="005B70C9"/>
    <w:rsid w:val="005C0A7D"/>
    <w:rsid w:val="005C1765"/>
    <w:rsid w:val="005C1C46"/>
    <w:rsid w:val="005C1D98"/>
    <w:rsid w:val="005C2C4A"/>
    <w:rsid w:val="005C2D64"/>
    <w:rsid w:val="005C36A4"/>
    <w:rsid w:val="005C37D7"/>
    <w:rsid w:val="005C429D"/>
    <w:rsid w:val="005C4D0B"/>
    <w:rsid w:val="005C6C9E"/>
    <w:rsid w:val="005C7065"/>
    <w:rsid w:val="005C742F"/>
    <w:rsid w:val="005C7646"/>
    <w:rsid w:val="005D011E"/>
    <w:rsid w:val="005D0394"/>
    <w:rsid w:val="005D0AC1"/>
    <w:rsid w:val="005D0FB4"/>
    <w:rsid w:val="005D18A1"/>
    <w:rsid w:val="005D1C93"/>
    <w:rsid w:val="005D1DD8"/>
    <w:rsid w:val="005D2FD3"/>
    <w:rsid w:val="005D30A3"/>
    <w:rsid w:val="005E1173"/>
    <w:rsid w:val="005E150D"/>
    <w:rsid w:val="005E4030"/>
    <w:rsid w:val="005E474D"/>
    <w:rsid w:val="005E53D6"/>
    <w:rsid w:val="005E55A8"/>
    <w:rsid w:val="005E55DF"/>
    <w:rsid w:val="005E65D7"/>
    <w:rsid w:val="005F219D"/>
    <w:rsid w:val="005F2759"/>
    <w:rsid w:val="005F33A8"/>
    <w:rsid w:val="005F4E11"/>
    <w:rsid w:val="005F678C"/>
    <w:rsid w:val="005F69B2"/>
    <w:rsid w:val="0060045C"/>
    <w:rsid w:val="00600FCE"/>
    <w:rsid w:val="006020AB"/>
    <w:rsid w:val="00602CB6"/>
    <w:rsid w:val="006035AD"/>
    <w:rsid w:val="00603721"/>
    <w:rsid w:val="00603B30"/>
    <w:rsid w:val="0060552F"/>
    <w:rsid w:val="006059A5"/>
    <w:rsid w:val="0060627B"/>
    <w:rsid w:val="00606801"/>
    <w:rsid w:val="00606BDA"/>
    <w:rsid w:val="0060746A"/>
    <w:rsid w:val="00610314"/>
    <w:rsid w:val="0061051D"/>
    <w:rsid w:val="00610520"/>
    <w:rsid w:val="00611029"/>
    <w:rsid w:val="00611771"/>
    <w:rsid w:val="00611B37"/>
    <w:rsid w:val="00611D44"/>
    <w:rsid w:val="00612D50"/>
    <w:rsid w:val="006134FD"/>
    <w:rsid w:val="0061398F"/>
    <w:rsid w:val="00613BEE"/>
    <w:rsid w:val="00613C2A"/>
    <w:rsid w:val="00614D6C"/>
    <w:rsid w:val="00614F2E"/>
    <w:rsid w:val="00615467"/>
    <w:rsid w:val="00615C4B"/>
    <w:rsid w:val="006170C4"/>
    <w:rsid w:val="00620843"/>
    <w:rsid w:val="006218BF"/>
    <w:rsid w:val="00625258"/>
    <w:rsid w:val="00625B8D"/>
    <w:rsid w:val="006279CD"/>
    <w:rsid w:val="00630490"/>
    <w:rsid w:val="0063192C"/>
    <w:rsid w:val="00634445"/>
    <w:rsid w:val="00634DBA"/>
    <w:rsid w:val="00634F2A"/>
    <w:rsid w:val="006364EB"/>
    <w:rsid w:val="006365F4"/>
    <w:rsid w:val="00637E7A"/>
    <w:rsid w:val="00640986"/>
    <w:rsid w:val="006437D1"/>
    <w:rsid w:val="00647364"/>
    <w:rsid w:val="0064786A"/>
    <w:rsid w:val="00650D27"/>
    <w:rsid w:val="00650DBE"/>
    <w:rsid w:val="00651B4E"/>
    <w:rsid w:val="006534B9"/>
    <w:rsid w:val="0065487A"/>
    <w:rsid w:val="00654F09"/>
    <w:rsid w:val="0065580C"/>
    <w:rsid w:val="00656D42"/>
    <w:rsid w:val="00657255"/>
    <w:rsid w:val="00660AE9"/>
    <w:rsid w:val="00660D37"/>
    <w:rsid w:val="00661CE1"/>
    <w:rsid w:val="0066283F"/>
    <w:rsid w:val="00663428"/>
    <w:rsid w:val="00664539"/>
    <w:rsid w:val="00665040"/>
    <w:rsid w:val="0066769F"/>
    <w:rsid w:val="0066774E"/>
    <w:rsid w:val="00670479"/>
    <w:rsid w:val="006706C9"/>
    <w:rsid w:val="00670901"/>
    <w:rsid w:val="00670BD6"/>
    <w:rsid w:val="00672619"/>
    <w:rsid w:val="006743A5"/>
    <w:rsid w:val="0067600D"/>
    <w:rsid w:val="00676363"/>
    <w:rsid w:val="00676870"/>
    <w:rsid w:val="00680477"/>
    <w:rsid w:val="00680E0B"/>
    <w:rsid w:val="00681978"/>
    <w:rsid w:val="00682BB6"/>
    <w:rsid w:val="006834C2"/>
    <w:rsid w:val="00683C62"/>
    <w:rsid w:val="006857FF"/>
    <w:rsid w:val="00685881"/>
    <w:rsid w:val="0068725A"/>
    <w:rsid w:val="006911A4"/>
    <w:rsid w:val="00691581"/>
    <w:rsid w:val="00691F8D"/>
    <w:rsid w:val="00692248"/>
    <w:rsid w:val="00692586"/>
    <w:rsid w:val="00694536"/>
    <w:rsid w:val="00694CE3"/>
    <w:rsid w:val="006963B1"/>
    <w:rsid w:val="006A0275"/>
    <w:rsid w:val="006A0E98"/>
    <w:rsid w:val="006A1A06"/>
    <w:rsid w:val="006A348F"/>
    <w:rsid w:val="006A4273"/>
    <w:rsid w:val="006A55D1"/>
    <w:rsid w:val="006A5C47"/>
    <w:rsid w:val="006A5F8B"/>
    <w:rsid w:val="006A614C"/>
    <w:rsid w:val="006A6410"/>
    <w:rsid w:val="006A6BA0"/>
    <w:rsid w:val="006A6F00"/>
    <w:rsid w:val="006B070F"/>
    <w:rsid w:val="006B088A"/>
    <w:rsid w:val="006B102E"/>
    <w:rsid w:val="006B2762"/>
    <w:rsid w:val="006B29BB"/>
    <w:rsid w:val="006B38FB"/>
    <w:rsid w:val="006B4932"/>
    <w:rsid w:val="006B53AB"/>
    <w:rsid w:val="006C1F18"/>
    <w:rsid w:val="006C25C8"/>
    <w:rsid w:val="006C3F76"/>
    <w:rsid w:val="006C4D39"/>
    <w:rsid w:val="006C5020"/>
    <w:rsid w:val="006C56EC"/>
    <w:rsid w:val="006C5D66"/>
    <w:rsid w:val="006D0556"/>
    <w:rsid w:val="006D08A8"/>
    <w:rsid w:val="006D24ED"/>
    <w:rsid w:val="006D462A"/>
    <w:rsid w:val="006D4635"/>
    <w:rsid w:val="006D50CF"/>
    <w:rsid w:val="006D530F"/>
    <w:rsid w:val="006D64BC"/>
    <w:rsid w:val="006D6AD5"/>
    <w:rsid w:val="006D6DE1"/>
    <w:rsid w:val="006D79C1"/>
    <w:rsid w:val="006D7EBD"/>
    <w:rsid w:val="006D7F78"/>
    <w:rsid w:val="006E17A3"/>
    <w:rsid w:val="006E1941"/>
    <w:rsid w:val="006E1A7F"/>
    <w:rsid w:val="006E1FD8"/>
    <w:rsid w:val="006E2657"/>
    <w:rsid w:val="006E34FC"/>
    <w:rsid w:val="006E3E4A"/>
    <w:rsid w:val="006E49FC"/>
    <w:rsid w:val="006E5C54"/>
    <w:rsid w:val="006E5EBD"/>
    <w:rsid w:val="006E61F0"/>
    <w:rsid w:val="006E6D7D"/>
    <w:rsid w:val="006E7532"/>
    <w:rsid w:val="006E7DE6"/>
    <w:rsid w:val="006F0DAB"/>
    <w:rsid w:val="006F10E0"/>
    <w:rsid w:val="006F1210"/>
    <w:rsid w:val="006F1278"/>
    <w:rsid w:val="006F17BF"/>
    <w:rsid w:val="006F1AAC"/>
    <w:rsid w:val="006F2359"/>
    <w:rsid w:val="006F2F99"/>
    <w:rsid w:val="006F34F8"/>
    <w:rsid w:val="006F502E"/>
    <w:rsid w:val="006F6074"/>
    <w:rsid w:val="00700569"/>
    <w:rsid w:val="0070255B"/>
    <w:rsid w:val="00703E97"/>
    <w:rsid w:val="007060FB"/>
    <w:rsid w:val="007063EE"/>
    <w:rsid w:val="00706D8B"/>
    <w:rsid w:val="00710FED"/>
    <w:rsid w:val="007119AF"/>
    <w:rsid w:val="00716476"/>
    <w:rsid w:val="00716CF7"/>
    <w:rsid w:val="007175C3"/>
    <w:rsid w:val="00717BC7"/>
    <w:rsid w:val="00721A0C"/>
    <w:rsid w:val="00721FDB"/>
    <w:rsid w:val="00723090"/>
    <w:rsid w:val="0072350C"/>
    <w:rsid w:val="0072364E"/>
    <w:rsid w:val="007239DD"/>
    <w:rsid w:val="00724E2D"/>
    <w:rsid w:val="00724F7B"/>
    <w:rsid w:val="0072570D"/>
    <w:rsid w:val="00725EBD"/>
    <w:rsid w:val="007265A3"/>
    <w:rsid w:val="00726857"/>
    <w:rsid w:val="00726BE0"/>
    <w:rsid w:val="007278E8"/>
    <w:rsid w:val="00730052"/>
    <w:rsid w:val="007309FA"/>
    <w:rsid w:val="007319F6"/>
    <w:rsid w:val="00732073"/>
    <w:rsid w:val="00732859"/>
    <w:rsid w:val="00732FE3"/>
    <w:rsid w:val="0073368A"/>
    <w:rsid w:val="00734B51"/>
    <w:rsid w:val="00735FDD"/>
    <w:rsid w:val="00736669"/>
    <w:rsid w:val="007375D8"/>
    <w:rsid w:val="00740163"/>
    <w:rsid w:val="00740EFB"/>
    <w:rsid w:val="00741528"/>
    <w:rsid w:val="00741EC3"/>
    <w:rsid w:val="007450FD"/>
    <w:rsid w:val="00746371"/>
    <w:rsid w:val="00746C55"/>
    <w:rsid w:val="00747D3D"/>
    <w:rsid w:val="00750525"/>
    <w:rsid w:val="00750558"/>
    <w:rsid w:val="00752E55"/>
    <w:rsid w:val="00752ED7"/>
    <w:rsid w:val="00753E1B"/>
    <w:rsid w:val="007553C8"/>
    <w:rsid w:val="00757575"/>
    <w:rsid w:val="007577FA"/>
    <w:rsid w:val="00757C96"/>
    <w:rsid w:val="00757F87"/>
    <w:rsid w:val="0076086B"/>
    <w:rsid w:val="00761576"/>
    <w:rsid w:val="00762177"/>
    <w:rsid w:val="007631F8"/>
    <w:rsid w:val="00765E5B"/>
    <w:rsid w:val="0076656C"/>
    <w:rsid w:val="007678BC"/>
    <w:rsid w:val="007679F2"/>
    <w:rsid w:val="00767D6D"/>
    <w:rsid w:val="00771749"/>
    <w:rsid w:val="00772015"/>
    <w:rsid w:val="0077393A"/>
    <w:rsid w:val="00773BF0"/>
    <w:rsid w:val="00773D09"/>
    <w:rsid w:val="00774A05"/>
    <w:rsid w:val="00775AD7"/>
    <w:rsid w:val="00775FF0"/>
    <w:rsid w:val="00776ADC"/>
    <w:rsid w:val="00777565"/>
    <w:rsid w:val="007803B5"/>
    <w:rsid w:val="007814FD"/>
    <w:rsid w:val="00781785"/>
    <w:rsid w:val="00783138"/>
    <w:rsid w:val="0079007B"/>
    <w:rsid w:val="00791F6A"/>
    <w:rsid w:val="0079476E"/>
    <w:rsid w:val="00794DC0"/>
    <w:rsid w:val="00795F5E"/>
    <w:rsid w:val="0079624D"/>
    <w:rsid w:val="007963BF"/>
    <w:rsid w:val="00796D01"/>
    <w:rsid w:val="007970F4"/>
    <w:rsid w:val="00797D18"/>
    <w:rsid w:val="00797E56"/>
    <w:rsid w:val="007A0A98"/>
    <w:rsid w:val="007A1B65"/>
    <w:rsid w:val="007A2BDF"/>
    <w:rsid w:val="007A2E77"/>
    <w:rsid w:val="007A4E98"/>
    <w:rsid w:val="007A516F"/>
    <w:rsid w:val="007A5197"/>
    <w:rsid w:val="007A5BBF"/>
    <w:rsid w:val="007A5CA3"/>
    <w:rsid w:val="007A5F11"/>
    <w:rsid w:val="007A72F7"/>
    <w:rsid w:val="007A7904"/>
    <w:rsid w:val="007B0167"/>
    <w:rsid w:val="007B146E"/>
    <w:rsid w:val="007B1FE5"/>
    <w:rsid w:val="007B1FEE"/>
    <w:rsid w:val="007B2739"/>
    <w:rsid w:val="007B29DB"/>
    <w:rsid w:val="007B2BB9"/>
    <w:rsid w:val="007B3F06"/>
    <w:rsid w:val="007B40D0"/>
    <w:rsid w:val="007B42EA"/>
    <w:rsid w:val="007B4706"/>
    <w:rsid w:val="007B5108"/>
    <w:rsid w:val="007B57E6"/>
    <w:rsid w:val="007B68A1"/>
    <w:rsid w:val="007B6997"/>
    <w:rsid w:val="007C0D19"/>
    <w:rsid w:val="007C277B"/>
    <w:rsid w:val="007C443A"/>
    <w:rsid w:val="007C4C39"/>
    <w:rsid w:val="007C4DF9"/>
    <w:rsid w:val="007C4E1D"/>
    <w:rsid w:val="007C5D02"/>
    <w:rsid w:val="007C61EE"/>
    <w:rsid w:val="007C6333"/>
    <w:rsid w:val="007C7D10"/>
    <w:rsid w:val="007D037A"/>
    <w:rsid w:val="007D09A9"/>
    <w:rsid w:val="007D09DD"/>
    <w:rsid w:val="007D182B"/>
    <w:rsid w:val="007D2129"/>
    <w:rsid w:val="007D3B9E"/>
    <w:rsid w:val="007D3C98"/>
    <w:rsid w:val="007D3D73"/>
    <w:rsid w:val="007D3ECC"/>
    <w:rsid w:val="007D5066"/>
    <w:rsid w:val="007D51E6"/>
    <w:rsid w:val="007D5ABD"/>
    <w:rsid w:val="007D5D62"/>
    <w:rsid w:val="007D6FC7"/>
    <w:rsid w:val="007D711B"/>
    <w:rsid w:val="007E286D"/>
    <w:rsid w:val="007E2A89"/>
    <w:rsid w:val="007E3151"/>
    <w:rsid w:val="007E476C"/>
    <w:rsid w:val="007E4F2E"/>
    <w:rsid w:val="007E5768"/>
    <w:rsid w:val="007F01EB"/>
    <w:rsid w:val="007F0F42"/>
    <w:rsid w:val="007F1938"/>
    <w:rsid w:val="007F3DCD"/>
    <w:rsid w:val="007F41F1"/>
    <w:rsid w:val="007F4763"/>
    <w:rsid w:val="007F52D4"/>
    <w:rsid w:val="007F59E4"/>
    <w:rsid w:val="008004BD"/>
    <w:rsid w:val="008007A1"/>
    <w:rsid w:val="00800D96"/>
    <w:rsid w:val="008017E9"/>
    <w:rsid w:val="0080189E"/>
    <w:rsid w:val="008035ED"/>
    <w:rsid w:val="00803E71"/>
    <w:rsid w:val="00805208"/>
    <w:rsid w:val="00805C7E"/>
    <w:rsid w:val="00805DCA"/>
    <w:rsid w:val="00805F0E"/>
    <w:rsid w:val="00806DE9"/>
    <w:rsid w:val="00806E68"/>
    <w:rsid w:val="0080704A"/>
    <w:rsid w:val="008079A0"/>
    <w:rsid w:val="00810E0B"/>
    <w:rsid w:val="00812335"/>
    <w:rsid w:val="008126BD"/>
    <w:rsid w:val="0081306B"/>
    <w:rsid w:val="00814137"/>
    <w:rsid w:val="008153F5"/>
    <w:rsid w:val="00816ACB"/>
    <w:rsid w:val="0081741D"/>
    <w:rsid w:val="00817A7B"/>
    <w:rsid w:val="00817BC8"/>
    <w:rsid w:val="00817C21"/>
    <w:rsid w:val="008210A7"/>
    <w:rsid w:val="0082122D"/>
    <w:rsid w:val="008229EC"/>
    <w:rsid w:val="00822D33"/>
    <w:rsid w:val="00822EDF"/>
    <w:rsid w:val="00823C9D"/>
    <w:rsid w:val="00824EF9"/>
    <w:rsid w:val="008251DA"/>
    <w:rsid w:val="00826B98"/>
    <w:rsid w:val="00827FEB"/>
    <w:rsid w:val="00830EFB"/>
    <w:rsid w:val="00831C59"/>
    <w:rsid w:val="008322F0"/>
    <w:rsid w:val="00832B89"/>
    <w:rsid w:val="008335B7"/>
    <w:rsid w:val="008342B2"/>
    <w:rsid w:val="00834DB9"/>
    <w:rsid w:val="008363BB"/>
    <w:rsid w:val="00837E4A"/>
    <w:rsid w:val="00841127"/>
    <w:rsid w:val="0084219A"/>
    <w:rsid w:val="008453A1"/>
    <w:rsid w:val="008462C0"/>
    <w:rsid w:val="00847865"/>
    <w:rsid w:val="00847ABC"/>
    <w:rsid w:val="0085153B"/>
    <w:rsid w:val="008520AF"/>
    <w:rsid w:val="00854147"/>
    <w:rsid w:val="00855B53"/>
    <w:rsid w:val="00857710"/>
    <w:rsid w:val="00857752"/>
    <w:rsid w:val="00857ED2"/>
    <w:rsid w:val="00857ED7"/>
    <w:rsid w:val="00860011"/>
    <w:rsid w:val="00860A01"/>
    <w:rsid w:val="00861170"/>
    <w:rsid w:val="0086162B"/>
    <w:rsid w:val="008616B5"/>
    <w:rsid w:val="00861822"/>
    <w:rsid w:val="00861BC4"/>
    <w:rsid w:val="00861D7C"/>
    <w:rsid w:val="00861F98"/>
    <w:rsid w:val="0086208D"/>
    <w:rsid w:val="00866A06"/>
    <w:rsid w:val="00866C1E"/>
    <w:rsid w:val="00866D3A"/>
    <w:rsid w:val="0087029F"/>
    <w:rsid w:val="00871F71"/>
    <w:rsid w:val="008727BE"/>
    <w:rsid w:val="008728F2"/>
    <w:rsid w:val="00873686"/>
    <w:rsid w:val="00873D7A"/>
    <w:rsid w:val="008744AD"/>
    <w:rsid w:val="00876E9A"/>
    <w:rsid w:val="00880153"/>
    <w:rsid w:val="0088078B"/>
    <w:rsid w:val="00881D62"/>
    <w:rsid w:val="00882605"/>
    <w:rsid w:val="00882749"/>
    <w:rsid w:val="00882F20"/>
    <w:rsid w:val="0088396B"/>
    <w:rsid w:val="0088416D"/>
    <w:rsid w:val="00884FB5"/>
    <w:rsid w:val="00890FE1"/>
    <w:rsid w:val="008912EA"/>
    <w:rsid w:val="008913AC"/>
    <w:rsid w:val="00891DC2"/>
    <w:rsid w:val="00891FA7"/>
    <w:rsid w:val="00892D50"/>
    <w:rsid w:val="00892E2A"/>
    <w:rsid w:val="00893421"/>
    <w:rsid w:val="00893BAB"/>
    <w:rsid w:val="00893DD5"/>
    <w:rsid w:val="0089443F"/>
    <w:rsid w:val="008945BF"/>
    <w:rsid w:val="008948E7"/>
    <w:rsid w:val="008951C5"/>
    <w:rsid w:val="00895FDF"/>
    <w:rsid w:val="008974BF"/>
    <w:rsid w:val="008A05B2"/>
    <w:rsid w:val="008A0845"/>
    <w:rsid w:val="008A0E98"/>
    <w:rsid w:val="008A10DC"/>
    <w:rsid w:val="008A2BFB"/>
    <w:rsid w:val="008A46D4"/>
    <w:rsid w:val="008A7B10"/>
    <w:rsid w:val="008A7D4D"/>
    <w:rsid w:val="008B019B"/>
    <w:rsid w:val="008B0970"/>
    <w:rsid w:val="008B1173"/>
    <w:rsid w:val="008B251D"/>
    <w:rsid w:val="008B2569"/>
    <w:rsid w:val="008B2BD6"/>
    <w:rsid w:val="008B5E0C"/>
    <w:rsid w:val="008B70E6"/>
    <w:rsid w:val="008C1659"/>
    <w:rsid w:val="008C2ECD"/>
    <w:rsid w:val="008C35E7"/>
    <w:rsid w:val="008C3B6D"/>
    <w:rsid w:val="008C43BE"/>
    <w:rsid w:val="008C5089"/>
    <w:rsid w:val="008C5890"/>
    <w:rsid w:val="008C676B"/>
    <w:rsid w:val="008C6B36"/>
    <w:rsid w:val="008C7335"/>
    <w:rsid w:val="008D0E3D"/>
    <w:rsid w:val="008D20D7"/>
    <w:rsid w:val="008D3B89"/>
    <w:rsid w:val="008D43A7"/>
    <w:rsid w:val="008D44C8"/>
    <w:rsid w:val="008D56C1"/>
    <w:rsid w:val="008D66FC"/>
    <w:rsid w:val="008D7A21"/>
    <w:rsid w:val="008D7BD7"/>
    <w:rsid w:val="008E0010"/>
    <w:rsid w:val="008E0069"/>
    <w:rsid w:val="008E0D99"/>
    <w:rsid w:val="008E1A0E"/>
    <w:rsid w:val="008E21B6"/>
    <w:rsid w:val="008E4555"/>
    <w:rsid w:val="008E46E7"/>
    <w:rsid w:val="008E6B2E"/>
    <w:rsid w:val="008E78EE"/>
    <w:rsid w:val="008F0F46"/>
    <w:rsid w:val="008F1403"/>
    <w:rsid w:val="008F220A"/>
    <w:rsid w:val="008F2D75"/>
    <w:rsid w:val="008F3600"/>
    <w:rsid w:val="008F3702"/>
    <w:rsid w:val="008F3E76"/>
    <w:rsid w:val="008F78EF"/>
    <w:rsid w:val="009013DD"/>
    <w:rsid w:val="009015ED"/>
    <w:rsid w:val="00902A3E"/>
    <w:rsid w:val="00905BEC"/>
    <w:rsid w:val="0090626B"/>
    <w:rsid w:val="0090737A"/>
    <w:rsid w:val="00911F75"/>
    <w:rsid w:val="0091236B"/>
    <w:rsid w:val="0091503E"/>
    <w:rsid w:val="00916715"/>
    <w:rsid w:val="00916B5C"/>
    <w:rsid w:val="0091753D"/>
    <w:rsid w:val="009201AB"/>
    <w:rsid w:val="0092086B"/>
    <w:rsid w:val="009225D0"/>
    <w:rsid w:val="0092306E"/>
    <w:rsid w:val="009258F7"/>
    <w:rsid w:val="00925A20"/>
    <w:rsid w:val="00925CDD"/>
    <w:rsid w:val="00930F17"/>
    <w:rsid w:val="00931444"/>
    <w:rsid w:val="00931C0A"/>
    <w:rsid w:val="00931E21"/>
    <w:rsid w:val="00932D32"/>
    <w:rsid w:val="00933393"/>
    <w:rsid w:val="00934BD2"/>
    <w:rsid w:val="00934EC5"/>
    <w:rsid w:val="0093559A"/>
    <w:rsid w:val="009359C4"/>
    <w:rsid w:val="0093628B"/>
    <w:rsid w:val="0093693E"/>
    <w:rsid w:val="009373E9"/>
    <w:rsid w:val="009429AB"/>
    <w:rsid w:val="00942B17"/>
    <w:rsid w:val="009439A5"/>
    <w:rsid w:val="0094464D"/>
    <w:rsid w:val="00944F12"/>
    <w:rsid w:val="009454EE"/>
    <w:rsid w:val="00946DFA"/>
    <w:rsid w:val="00947503"/>
    <w:rsid w:val="00950D58"/>
    <w:rsid w:val="00950DB9"/>
    <w:rsid w:val="00951CCC"/>
    <w:rsid w:val="0095457D"/>
    <w:rsid w:val="00954FFA"/>
    <w:rsid w:val="00955021"/>
    <w:rsid w:val="009555AF"/>
    <w:rsid w:val="00955B94"/>
    <w:rsid w:val="00956128"/>
    <w:rsid w:val="00957225"/>
    <w:rsid w:val="00957BDC"/>
    <w:rsid w:val="009618F2"/>
    <w:rsid w:val="009637CB"/>
    <w:rsid w:val="00964B72"/>
    <w:rsid w:val="009653CC"/>
    <w:rsid w:val="0096542A"/>
    <w:rsid w:val="009657CE"/>
    <w:rsid w:val="009663CF"/>
    <w:rsid w:val="00967C8F"/>
    <w:rsid w:val="009710B1"/>
    <w:rsid w:val="00971289"/>
    <w:rsid w:val="009715E8"/>
    <w:rsid w:val="00972F2B"/>
    <w:rsid w:val="009732E3"/>
    <w:rsid w:val="009766CA"/>
    <w:rsid w:val="0097713A"/>
    <w:rsid w:val="0098067F"/>
    <w:rsid w:val="00981036"/>
    <w:rsid w:val="00981A43"/>
    <w:rsid w:val="0098296F"/>
    <w:rsid w:val="00983226"/>
    <w:rsid w:val="00985C94"/>
    <w:rsid w:val="00986F08"/>
    <w:rsid w:val="0098773F"/>
    <w:rsid w:val="00990139"/>
    <w:rsid w:val="00990712"/>
    <w:rsid w:val="00990C33"/>
    <w:rsid w:val="009912A3"/>
    <w:rsid w:val="00995FA5"/>
    <w:rsid w:val="00996DBC"/>
    <w:rsid w:val="009970AA"/>
    <w:rsid w:val="009A079A"/>
    <w:rsid w:val="009A0C46"/>
    <w:rsid w:val="009A11C9"/>
    <w:rsid w:val="009A2A3D"/>
    <w:rsid w:val="009A3FC9"/>
    <w:rsid w:val="009A4113"/>
    <w:rsid w:val="009A41A1"/>
    <w:rsid w:val="009A43F5"/>
    <w:rsid w:val="009A496E"/>
    <w:rsid w:val="009A59C1"/>
    <w:rsid w:val="009A5CED"/>
    <w:rsid w:val="009A766B"/>
    <w:rsid w:val="009A78E1"/>
    <w:rsid w:val="009B0AC9"/>
    <w:rsid w:val="009B1F40"/>
    <w:rsid w:val="009B27C0"/>
    <w:rsid w:val="009B2902"/>
    <w:rsid w:val="009B2D13"/>
    <w:rsid w:val="009B2D57"/>
    <w:rsid w:val="009B2DC1"/>
    <w:rsid w:val="009B3329"/>
    <w:rsid w:val="009B36C8"/>
    <w:rsid w:val="009B4B09"/>
    <w:rsid w:val="009B4FC9"/>
    <w:rsid w:val="009B6894"/>
    <w:rsid w:val="009B71ED"/>
    <w:rsid w:val="009B76DE"/>
    <w:rsid w:val="009C0257"/>
    <w:rsid w:val="009C071A"/>
    <w:rsid w:val="009C1BCA"/>
    <w:rsid w:val="009C51CE"/>
    <w:rsid w:val="009C55FD"/>
    <w:rsid w:val="009C6356"/>
    <w:rsid w:val="009C77DF"/>
    <w:rsid w:val="009C7A6C"/>
    <w:rsid w:val="009D0110"/>
    <w:rsid w:val="009D1FC3"/>
    <w:rsid w:val="009D2DFF"/>
    <w:rsid w:val="009D4096"/>
    <w:rsid w:val="009D5222"/>
    <w:rsid w:val="009D56BB"/>
    <w:rsid w:val="009D623E"/>
    <w:rsid w:val="009D6E11"/>
    <w:rsid w:val="009D7BE7"/>
    <w:rsid w:val="009E01AA"/>
    <w:rsid w:val="009E0A56"/>
    <w:rsid w:val="009E10FB"/>
    <w:rsid w:val="009E1518"/>
    <w:rsid w:val="009E2C6E"/>
    <w:rsid w:val="009E38DC"/>
    <w:rsid w:val="009E45F2"/>
    <w:rsid w:val="009E54CC"/>
    <w:rsid w:val="009E676D"/>
    <w:rsid w:val="009E6D54"/>
    <w:rsid w:val="009E71F8"/>
    <w:rsid w:val="009E74A6"/>
    <w:rsid w:val="009F023A"/>
    <w:rsid w:val="009F133C"/>
    <w:rsid w:val="009F16A0"/>
    <w:rsid w:val="009F253C"/>
    <w:rsid w:val="009F275B"/>
    <w:rsid w:val="009F3A1D"/>
    <w:rsid w:val="009F4237"/>
    <w:rsid w:val="009F4E33"/>
    <w:rsid w:val="009F5CB7"/>
    <w:rsid w:val="009F5EB5"/>
    <w:rsid w:val="009F6712"/>
    <w:rsid w:val="009F75FB"/>
    <w:rsid w:val="009F7CBE"/>
    <w:rsid w:val="00A00744"/>
    <w:rsid w:val="00A01C50"/>
    <w:rsid w:val="00A03142"/>
    <w:rsid w:val="00A032A7"/>
    <w:rsid w:val="00A039FA"/>
    <w:rsid w:val="00A03B49"/>
    <w:rsid w:val="00A04D4D"/>
    <w:rsid w:val="00A06362"/>
    <w:rsid w:val="00A06609"/>
    <w:rsid w:val="00A07D7F"/>
    <w:rsid w:val="00A108C1"/>
    <w:rsid w:val="00A12CB8"/>
    <w:rsid w:val="00A13918"/>
    <w:rsid w:val="00A16A4B"/>
    <w:rsid w:val="00A177F9"/>
    <w:rsid w:val="00A17928"/>
    <w:rsid w:val="00A17BB3"/>
    <w:rsid w:val="00A17DC2"/>
    <w:rsid w:val="00A20948"/>
    <w:rsid w:val="00A20BB1"/>
    <w:rsid w:val="00A25454"/>
    <w:rsid w:val="00A263AD"/>
    <w:rsid w:val="00A27F19"/>
    <w:rsid w:val="00A303F1"/>
    <w:rsid w:val="00A30D5D"/>
    <w:rsid w:val="00A3233D"/>
    <w:rsid w:val="00A339C5"/>
    <w:rsid w:val="00A35936"/>
    <w:rsid w:val="00A363BE"/>
    <w:rsid w:val="00A37605"/>
    <w:rsid w:val="00A41AF3"/>
    <w:rsid w:val="00A4242D"/>
    <w:rsid w:val="00A43BC7"/>
    <w:rsid w:val="00A470B5"/>
    <w:rsid w:val="00A50524"/>
    <w:rsid w:val="00A50B63"/>
    <w:rsid w:val="00A51C15"/>
    <w:rsid w:val="00A51CCE"/>
    <w:rsid w:val="00A52C52"/>
    <w:rsid w:val="00A5367D"/>
    <w:rsid w:val="00A54071"/>
    <w:rsid w:val="00A5416A"/>
    <w:rsid w:val="00A5423C"/>
    <w:rsid w:val="00A546C3"/>
    <w:rsid w:val="00A546C7"/>
    <w:rsid w:val="00A54D9B"/>
    <w:rsid w:val="00A55170"/>
    <w:rsid w:val="00A55DE7"/>
    <w:rsid w:val="00A578F2"/>
    <w:rsid w:val="00A579BD"/>
    <w:rsid w:val="00A60128"/>
    <w:rsid w:val="00A6062C"/>
    <w:rsid w:val="00A606CF"/>
    <w:rsid w:val="00A619FB"/>
    <w:rsid w:val="00A6262B"/>
    <w:rsid w:val="00A62C43"/>
    <w:rsid w:val="00A63CCD"/>
    <w:rsid w:val="00A64793"/>
    <w:rsid w:val="00A65280"/>
    <w:rsid w:val="00A657A0"/>
    <w:rsid w:val="00A65AC7"/>
    <w:rsid w:val="00A66A39"/>
    <w:rsid w:val="00A703A3"/>
    <w:rsid w:val="00A7246E"/>
    <w:rsid w:val="00A757DC"/>
    <w:rsid w:val="00A75DFD"/>
    <w:rsid w:val="00A7665D"/>
    <w:rsid w:val="00A80055"/>
    <w:rsid w:val="00A81388"/>
    <w:rsid w:val="00A827A8"/>
    <w:rsid w:val="00A82CB1"/>
    <w:rsid w:val="00A83161"/>
    <w:rsid w:val="00A841FB"/>
    <w:rsid w:val="00A84EA8"/>
    <w:rsid w:val="00A85296"/>
    <w:rsid w:val="00A860CB"/>
    <w:rsid w:val="00A87FB5"/>
    <w:rsid w:val="00A9040A"/>
    <w:rsid w:val="00A91BD6"/>
    <w:rsid w:val="00A91D79"/>
    <w:rsid w:val="00A92007"/>
    <w:rsid w:val="00A92054"/>
    <w:rsid w:val="00A930C5"/>
    <w:rsid w:val="00A931EA"/>
    <w:rsid w:val="00A93C0F"/>
    <w:rsid w:val="00A93FD1"/>
    <w:rsid w:val="00A948E5"/>
    <w:rsid w:val="00A950BB"/>
    <w:rsid w:val="00A95AA3"/>
    <w:rsid w:val="00A96F13"/>
    <w:rsid w:val="00A96F88"/>
    <w:rsid w:val="00A971A8"/>
    <w:rsid w:val="00AA02E9"/>
    <w:rsid w:val="00AA03A0"/>
    <w:rsid w:val="00AA0630"/>
    <w:rsid w:val="00AA0918"/>
    <w:rsid w:val="00AA0B9A"/>
    <w:rsid w:val="00AA0E2C"/>
    <w:rsid w:val="00AA0F5F"/>
    <w:rsid w:val="00AA16A9"/>
    <w:rsid w:val="00AA2C09"/>
    <w:rsid w:val="00AA406F"/>
    <w:rsid w:val="00AA4391"/>
    <w:rsid w:val="00AA7201"/>
    <w:rsid w:val="00AB032A"/>
    <w:rsid w:val="00AB03EE"/>
    <w:rsid w:val="00AB04BB"/>
    <w:rsid w:val="00AB149B"/>
    <w:rsid w:val="00AB4E52"/>
    <w:rsid w:val="00AB5174"/>
    <w:rsid w:val="00AB54F0"/>
    <w:rsid w:val="00AB6380"/>
    <w:rsid w:val="00AB67CF"/>
    <w:rsid w:val="00AB7703"/>
    <w:rsid w:val="00AB7ADA"/>
    <w:rsid w:val="00AB7C93"/>
    <w:rsid w:val="00AC0103"/>
    <w:rsid w:val="00AC1737"/>
    <w:rsid w:val="00AC2FA7"/>
    <w:rsid w:val="00AC30E4"/>
    <w:rsid w:val="00AC3640"/>
    <w:rsid w:val="00AC4D64"/>
    <w:rsid w:val="00AC5306"/>
    <w:rsid w:val="00AC61DF"/>
    <w:rsid w:val="00AC7D36"/>
    <w:rsid w:val="00AD06B6"/>
    <w:rsid w:val="00AD0FCC"/>
    <w:rsid w:val="00AD1556"/>
    <w:rsid w:val="00AD3468"/>
    <w:rsid w:val="00AD3C23"/>
    <w:rsid w:val="00AD582E"/>
    <w:rsid w:val="00AD5EE2"/>
    <w:rsid w:val="00AD6EA3"/>
    <w:rsid w:val="00AD6FF4"/>
    <w:rsid w:val="00AE0A8D"/>
    <w:rsid w:val="00AE2CB1"/>
    <w:rsid w:val="00AE5BBE"/>
    <w:rsid w:val="00AE5BED"/>
    <w:rsid w:val="00AE5E11"/>
    <w:rsid w:val="00AE624C"/>
    <w:rsid w:val="00AE7F08"/>
    <w:rsid w:val="00AF004E"/>
    <w:rsid w:val="00AF00B6"/>
    <w:rsid w:val="00AF0807"/>
    <w:rsid w:val="00AF1160"/>
    <w:rsid w:val="00AF1301"/>
    <w:rsid w:val="00AF1656"/>
    <w:rsid w:val="00AF3F8E"/>
    <w:rsid w:val="00AF41E6"/>
    <w:rsid w:val="00AF4E10"/>
    <w:rsid w:val="00AF775A"/>
    <w:rsid w:val="00AF7938"/>
    <w:rsid w:val="00B014D3"/>
    <w:rsid w:val="00B01E47"/>
    <w:rsid w:val="00B01F1D"/>
    <w:rsid w:val="00B03080"/>
    <w:rsid w:val="00B03815"/>
    <w:rsid w:val="00B03922"/>
    <w:rsid w:val="00B0452C"/>
    <w:rsid w:val="00B059E6"/>
    <w:rsid w:val="00B05E36"/>
    <w:rsid w:val="00B06118"/>
    <w:rsid w:val="00B06536"/>
    <w:rsid w:val="00B0701A"/>
    <w:rsid w:val="00B0753F"/>
    <w:rsid w:val="00B07E4A"/>
    <w:rsid w:val="00B10A04"/>
    <w:rsid w:val="00B11186"/>
    <w:rsid w:val="00B12AFB"/>
    <w:rsid w:val="00B12D3C"/>
    <w:rsid w:val="00B1370D"/>
    <w:rsid w:val="00B13FCA"/>
    <w:rsid w:val="00B14093"/>
    <w:rsid w:val="00B151FE"/>
    <w:rsid w:val="00B15568"/>
    <w:rsid w:val="00B1695D"/>
    <w:rsid w:val="00B203F8"/>
    <w:rsid w:val="00B211A8"/>
    <w:rsid w:val="00B2196C"/>
    <w:rsid w:val="00B22046"/>
    <w:rsid w:val="00B22B13"/>
    <w:rsid w:val="00B25375"/>
    <w:rsid w:val="00B25D14"/>
    <w:rsid w:val="00B26D81"/>
    <w:rsid w:val="00B31583"/>
    <w:rsid w:val="00B3163B"/>
    <w:rsid w:val="00B319E5"/>
    <w:rsid w:val="00B31CF6"/>
    <w:rsid w:val="00B32D12"/>
    <w:rsid w:val="00B3447E"/>
    <w:rsid w:val="00B34D00"/>
    <w:rsid w:val="00B36C5C"/>
    <w:rsid w:val="00B4101A"/>
    <w:rsid w:val="00B43FF8"/>
    <w:rsid w:val="00B45CA5"/>
    <w:rsid w:val="00B462D6"/>
    <w:rsid w:val="00B46393"/>
    <w:rsid w:val="00B464B9"/>
    <w:rsid w:val="00B500A2"/>
    <w:rsid w:val="00B512BE"/>
    <w:rsid w:val="00B527D8"/>
    <w:rsid w:val="00B53031"/>
    <w:rsid w:val="00B53813"/>
    <w:rsid w:val="00B53DBC"/>
    <w:rsid w:val="00B5610F"/>
    <w:rsid w:val="00B561F5"/>
    <w:rsid w:val="00B57046"/>
    <w:rsid w:val="00B637BC"/>
    <w:rsid w:val="00B638B3"/>
    <w:rsid w:val="00B63F32"/>
    <w:rsid w:val="00B64F1D"/>
    <w:rsid w:val="00B65072"/>
    <w:rsid w:val="00B664E6"/>
    <w:rsid w:val="00B67E02"/>
    <w:rsid w:val="00B70F2C"/>
    <w:rsid w:val="00B71F3B"/>
    <w:rsid w:val="00B71FCF"/>
    <w:rsid w:val="00B75CAE"/>
    <w:rsid w:val="00B76C74"/>
    <w:rsid w:val="00B76F3E"/>
    <w:rsid w:val="00B77C8D"/>
    <w:rsid w:val="00B77CC7"/>
    <w:rsid w:val="00B8031B"/>
    <w:rsid w:val="00B81590"/>
    <w:rsid w:val="00B817AA"/>
    <w:rsid w:val="00B82B0A"/>
    <w:rsid w:val="00B82D6C"/>
    <w:rsid w:val="00B85810"/>
    <w:rsid w:val="00B8631D"/>
    <w:rsid w:val="00B87822"/>
    <w:rsid w:val="00B878A9"/>
    <w:rsid w:val="00B87DBA"/>
    <w:rsid w:val="00B91654"/>
    <w:rsid w:val="00B91C1D"/>
    <w:rsid w:val="00B93494"/>
    <w:rsid w:val="00B934F9"/>
    <w:rsid w:val="00B942F8"/>
    <w:rsid w:val="00B94D8A"/>
    <w:rsid w:val="00B9635E"/>
    <w:rsid w:val="00B97A70"/>
    <w:rsid w:val="00BA06C3"/>
    <w:rsid w:val="00BA0FD3"/>
    <w:rsid w:val="00BA5046"/>
    <w:rsid w:val="00BA53F3"/>
    <w:rsid w:val="00BA54D3"/>
    <w:rsid w:val="00BA5F45"/>
    <w:rsid w:val="00BA6604"/>
    <w:rsid w:val="00BA79A5"/>
    <w:rsid w:val="00BB0755"/>
    <w:rsid w:val="00BB19A8"/>
    <w:rsid w:val="00BB2833"/>
    <w:rsid w:val="00BB318C"/>
    <w:rsid w:val="00BB35C8"/>
    <w:rsid w:val="00BB3F11"/>
    <w:rsid w:val="00BB4E90"/>
    <w:rsid w:val="00BB5803"/>
    <w:rsid w:val="00BB5D96"/>
    <w:rsid w:val="00BB6DB1"/>
    <w:rsid w:val="00BB6F0E"/>
    <w:rsid w:val="00BB7804"/>
    <w:rsid w:val="00BC0276"/>
    <w:rsid w:val="00BC0444"/>
    <w:rsid w:val="00BC0D9D"/>
    <w:rsid w:val="00BC1F11"/>
    <w:rsid w:val="00BC1F13"/>
    <w:rsid w:val="00BC2303"/>
    <w:rsid w:val="00BC2AF8"/>
    <w:rsid w:val="00BC55F8"/>
    <w:rsid w:val="00BC5CED"/>
    <w:rsid w:val="00BC6C17"/>
    <w:rsid w:val="00BC75D4"/>
    <w:rsid w:val="00BC778F"/>
    <w:rsid w:val="00BD05C9"/>
    <w:rsid w:val="00BD0A63"/>
    <w:rsid w:val="00BD11E9"/>
    <w:rsid w:val="00BD3D39"/>
    <w:rsid w:val="00BD4DE2"/>
    <w:rsid w:val="00BD54A3"/>
    <w:rsid w:val="00BD713D"/>
    <w:rsid w:val="00BE0DCB"/>
    <w:rsid w:val="00BE29EC"/>
    <w:rsid w:val="00BE3248"/>
    <w:rsid w:val="00BE44CD"/>
    <w:rsid w:val="00BE5018"/>
    <w:rsid w:val="00BE5C37"/>
    <w:rsid w:val="00BE6C52"/>
    <w:rsid w:val="00BE7574"/>
    <w:rsid w:val="00BF0612"/>
    <w:rsid w:val="00BF08DD"/>
    <w:rsid w:val="00BF0D57"/>
    <w:rsid w:val="00BF39A7"/>
    <w:rsid w:val="00BF3BDB"/>
    <w:rsid w:val="00BF5431"/>
    <w:rsid w:val="00BF5518"/>
    <w:rsid w:val="00BF719F"/>
    <w:rsid w:val="00C00064"/>
    <w:rsid w:val="00C006BD"/>
    <w:rsid w:val="00C00D72"/>
    <w:rsid w:val="00C02186"/>
    <w:rsid w:val="00C048D8"/>
    <w:rsid w:val="00C04BFE"/>
    <w:rsid w:val="00C05160"/>
    <w:rsid w:val="00C060BC"/>
    <w:rsid w:val="00C069FE"/>
    <w:rsid w:val="00C06B38"/>
    <w:rsid w:val="00C07062"/>
    <w:rsid w:val="00C0707C"/>
    <w:rsid w:val="00C07991"/>
    <w:rsid w:val="00C1485F"/>
    <w:rsid w:val="00C15A78"/>
    <w:rsid w:val="00C16155"/>
    <w:rsid w:val="00C16EAA"/>
    <w:rsid w:val="00C17CBA"/>
    <w:rsid w:val="00C17EE8"/>
    <w:rsid w:val="00C20031"/>
    <w:rsid w:val="00C204C7"/>
    <w:rsid w:val="00C211A8"/>
    <w:rsid w:val="00C2167B"/>
    <w:rsid w:val="00C22B85"/>
    <w:rsid w:val="00C22F77"/>
    <w:rsid w:val="00C2329F"/>
    <w:rsid w:val="00C233A6"/>
    <w:rsid w:val="00C237A1"/>
    <w:rsid w:val="00C23A9F"/>
    <w:rsid w:val="00C24060"/>
    <w:rsid w:val="00C25632"/>
    <w:rsid w:val="00C2576C"/>
    <w:rsid w:val="00C25C04"/>
    <w:rsid w:val="00C26608"/>
    <w:rsid w:val="00C27519"/>
    <w:rsid w:val="00C308A1"/>
    <w:rsid w:val="00C31ADF"/>
    <w:rsid w:val="00C326DB"/>
    <w:rsid w:val="00C3279D"/>
    <w:rsid w:val="00C32AB7"/>
    <w:rsid w:val="00C32BEA"/>
    <w:rsid w:val="00C34988"/>
    <w:rsid w:val="00C349D6"/>
    <w:rsid w:val="00C3584A"/>
    <w:rsid w:val="00C35B86"/>
    <w:rsid w:val="00C35BC1"/>
    <w:rsid w:val="00C36D26"/>
    <w:rsid w:val="00C40303"/>
    <w:rsid w:val="00C4139F"/>
    <w:rsid w:val="00C41601"/>
    <w:rsid w:val="00C41BAD"/>
    <w:rsid w:val="00C42759"/>
    <w:rsid w:val="00C440F5"/>
    <w:rsid w:val="00C44F11"/>
    <w:rsid w:val="00C4769C"/>
    <w:rsid w:val="00C515B3"/>
    <w:rsid w:val="00C52D7F"/>
    <w:rsid w:val="00C534E3"/>
    <w:rsid w:val="00C545ED"/>
    <w:rsid w:val="00C54DD6"/>
    <w:rsid w:val="00C5687D"/>
    <w:rsid w:val="00C5704B"/>
    <w:rsid w:val="00C57ACB"/>
    <w:rsid w:val="00C57C3E"/>
    <w:rsid w:val="00C6194E"/>
    <w:rsid w:val="00C62C94"/>
    <w:rsid w:val="00C63D90"/>
    <w:rsid w:val="00C645F0"/>
    <w:rsid w:val="00C649D3"/>
    <w:rsid w:val="00C66381"/>
    <w:rsid w:val="00C704B7"/>
    <w:rsid w:val="00C71554"/>
    <w:rsid w:val="00C71ACA"/>
    <w:rsid w:val="00C71AE0"/>
    <w:rsid w:val="00C742FB"/>
    <w:rsid w:val="00C7542E"/>
    <w:rsid w:val="00C756AF"/>
    <w:rsid w:val="00C7669D"/>
    <w:rsid w:val="00C76D70"/>
    <w:rsid w:val="00C80DBC"/>
    <w:rsid w:val="00C816E8"/>
    <w:rsid w:val="00C82B82"/>
    <w:rsid w:val="00C82D47"/>
    <w:rsid w:val="00C830E9"/>
    <w:rsid w:val="00C83383"/>
    <w:rsid w:val="00C834B3"/>
    <w:rsid w:val="00C84847"/>
    <w:rsid w:val="00C8536B"/>
    <w:rsid w:val="00C87BB0"/>
    <w:rsid w:val="00C951D3"/>
    <w:rsid w:val="00C96360"/>
    <w:rsid w:val="00C967B5"/>
    <w:rsid w:val="00CA0434"/>
    <w:rsid w:val="00CA10F7"/>
    <w:rsid w:val="00CA1D90"/>
    <w:rsid w:val="00CA292F"/>
    <w:rsid w:val="00CA4DE7"/>
    <w:rsid w:val="00CA5007"/>
    <w:rsid w:val="00CA6317"/>
    <w:rsid w:val="00CB081E"/>
    <w:rsid w:val="00CB0DEA"/>
    <w:rsid w:val="00CB3E3E"/>
    <w:rsid w:val="00CB4104"/>
    <w:rsid w:val="00CB4837"/>
    <w:rsid w:val="00CB6011"/>
    <w:rsid w:val="00CB6329"/>
    <w:rsid w:val="00CB69DC"/>
    <w:rsid w:val="00CB6D84"/>
    <w:rsid w:val="00CB724C"/>
    <w:rsid w:val="00CB748D"/>
    <w:rsid w:val="00CC118A"/>
    <w:rsid w:val="00CC1CBC"/>
    <w:rsid w:val="00CC2767"/>
    <w:rsid w:val="00CC4CCE"/>
    <w:rsid w:val="00CC65F5"/>
    <w:rsid w:val="00CC7002"/>
    <w:rsid w:val="00CD17AB"/>
    <w:rsid w:val="00CD5297"/>
    <w:rsid w:val="00CD5EBE"/>
    <w:rsid w:val="00CE072C"/>
    <w:rsid w:val="00CE0DC3"/>
    <w:rsid w:val="00CE1BC8"/>
    <w:rsid w:val="00CE382D"/>
    <w:rsid w:val="00CE3BD2"/>
    <w:rsid w:val="00CE638F"/>
    <w:rsid w:val="00CE6663"/>
    <w:rsid w:val="00CE6DDC"/>
    <w:rsid w:val="00CF041E"/>
    <w:rsid w:val="00CF14AD"/>
    <w:rsid w:val="00CF18DC"/>
    <w:rsid w:val="00CF45AD"/>
    <w:rsid w:val="00CF665C"/>
    <w:rsid w:val="00CF7519"/>
    <w:rsid w:val="00D00B2A"/>
    <w:rsid w:val="00D010C2"/>
    <w:rsid w:val="00D01ACE"/>
    <w:rsid w:val="00D02265"/>
    <w:rsid w:val="00D04A36"/>
    <w:rsid w:val="00D04ADC"/>
    <w:rsid w:val="00D0555F"/>
    <w:rsid w:val="00D06AC5"/>
    <w:rsid w:val="00D10EC0"/>
    <w:rsid w:val="00D11CBF"/>
    <w:rsid w:val="00D1218D"/>
    <w:rsid w:val="00D15114"/>
    <w:rsid w:val="00D15526"/>
    <w:rsid w:val="00D15CCF"/>
    <w:rsid w:val="00D16280"/>
    <w:rsid w:val="00D210AF"/>
    <w:rsid w:val="00D21179"/>
    <w:rsid w:val="00D2157E"/>
    <w:rsid w:val="00D229F2"/>
    <w:rsid w:val="00D23A4B"/>
    <w:rsid w:val="00D24C08"/>
    <w:rsid w:val="00D2720D"/>
    <w:rsid w:val="00D27576"/>
    <w:rsid w:val="00D278B2"/>
    <w:rsid w:val="00D309B7"/>
    <w:rsid w:val="00D30A0D"/>
    <w:rsid w:val="00D31073"/>
    <w:rsid w:val="00D33073"/>
    <w:rsid w:val="00D33BD3"/>
    <w:rsid w:val="00D33DC2"/>
    <w:rsid w:val="00D36673"/>
    <w:rsid w:val="00D36EBD"/>
    <w:rsid w:val="00D37881"/>
    <w:rsid w:val="00D41512"/>
    <w:rsid w:val="00D41725"/>
    <w:rsid w:val="00D438A7"/>
    <w:rsid w:val="00D44285"/>
    <w:rsid w:val="00D46693"/>
    <w:rsid w:val="00D46BDE"/>
    <w:rsid w:val="00D47D68"/>
    <w:rsid w:val="00D502CD"/>
    <w:rsid w:val="00D509A3"/>
    <w:rsid w:val="00D51062"/>
    <w:rsid w:val="00D518E7"/>
    <w:rsid w:val="00D5390A"/>
    <w:rsid w:val="00D539AE"/>
    <w:rsid w:val="00D53B8E"/>
    <w:rsid w:val="00D53C8B"/>
    <w:rsid w:val="00D53CA1"/>
    <w:rsid w:val="00D542A2"/>
    <w:rsid w:val="00D550BB"/>
    <w:rsid w:val="00D5677A"/>
    <w:rsid w:val="00D56F72"/>
    <w:rsid w:val="00D61A15"/>
    <w:rsid w:val="00D64208"/>
    <w:rsid w:val="00D64698"/>
    <w:rsid w:val="00D64754"/>
    <w:rsid w:val="00D65525"/>
    <w:rsid w:val="00D666EF"/>
    <w:rsid w:val="00D67882"/>
    <w:rsid w:val="00D701A4"/>
    <w:rsid w:val="00D71901"/>
    <w:rsid w:val="00D72104"/>
    <w:rsid w:val="00D73FEA"/>
    <w:rsid w:val="00D750FC"/>
    <w:rsid w:val="00D7534C"/>
    <w:rsid w:val="00D75A96"/>
    <w:rsid w:val="00D75F0A"/>
    <w:rsid w:val="00D76625"/>
    <w:rsid w:val="00D81332"/>
    <w:rsid w:val="00D8155B"/>
    <w:rsid w:val="00D81E1F"/>
    <w:rsid w:val="00D8316B"/>
    <w:rsid w:val="00D838F9"/>
    <w:rsid w:val="00D85620"/>
    <w:rsid w:val="00D85847"/>
    <w:rsid w:val="00D86CF3"/>
    <w:rsid w:val="00D8731D"/>
    <w:rsid w:val="00D874BF"/>
    <w:rsid w:val="00D9002E"/>
    <w:rsid w:val="00D915E9"/>
    <w:rsid w:val="00D93BBC"/>
    <w:rsid w:val="00D943E2"/>
    <w:rsid w:val="00D94EB2"/>
    <w:rsid w:val="00D95DFC"/>
    <w:rsid w:val="00D962ED"/>
    <w:rsid w:val="00D9646C"/>
    <w:rsid w:val="00D96549"/>
    <w:rsid w:val="00D96E20"/>
    <w:rsid w:val="00D9706B"/>
    <w:rsid w:val="00D97526"/>
    <w:rsid w:val="00D97CD6"/>
    <w:rsid w:val="00DA0FE6"/>
    <w:rsid w:val="00DA2EFD"/>
    <w:rsid w:val="00DA5E43"/>
    <w:rsid w:val="00DA7137"/>
    <w:rsid w:val="00DA7E88"/>
    <w:rsid w:val="00DB2299"/>
    <w:rsid w:val="00DB378C"/>
    <w:rsid w:val="00DB3C9C"/>
    <w:rsid w:val="00DB3D48"/>
    <w:rsid w:val="00DB5188"/>
    <w:rsid w:val="00DB5C9A"/>
    <w:rsid w:val="00DB5E15"/>
    <w:rsid w:val="00DB64B3"/>
    <w:rsid w:val="00DB699B"/>
    <w:rsid w:val="00DB7600"/>
    <w:rsid w:val="00DC168B"/>
    <w:rsid w:val="00DC2AB9"/>
    <w:rsid w:val="00DC2FDD"/>
    <w:rsid w:val="00DC62C4"/>
    <w:rsid w:val="00DC7C46"/>
    <w:rsid w:val="00DD2908"/>
    <w:rsid w:val="00DD31D2"/>
    <w:rsid w:val="00DD35A5"/>
    <w:rsid w:val="00DD3BFA"/>
    <w:rsid w:val="00DD3EA6"/>
    <w:rsid w:val="00DD4F8D"/>
    <w:rsid w:val="00DE0B4F"/>
    <w:rsid w:val="00DE107F"/>
    <w:rsid w:val="00DE3668"/>
    <w:rsid w:val="00DE39B0"/>
    <w:rsid w:val="00DE3C7C"/>
    <w:rsid w:val="00DE46AC"/>
    <w:rsid w:val="00DE5A2C"/>
    <w:rsid w:val="00DE5B68"/>
    <w:rsid w:val="00DE75E3"/>
    <w:rsid w:val="00DF0278"/>
    <w:rsid w:val="00DF031A"/>
    <w:rsid w:val="00DF080B"/>
    <w:rsid w:val="00DF13DE"/>
    <w:rsid w:val="00DF1D12"/>
    <w:rsid w:val="00DF3823"/>
    <w:rsid w:val="00DF3974"/>
    <w:rsid w:val="00DF420B"/>
    <w:rsid w:val="00DF46DD"/>
    <w:rsid w:val="00DF4A09"/>
    <w:rsid w:val="00DF5C9B"/>
    <w:rsid w:val="00DF5FD8"/>
    <w:rsid w:val="00DF7019"/>
    <w:rsid w:val="00DF7477"/>
    <w:rsid w:val="00DF7743"/>
    <w:rsid w:val="00E0070B"/>
    <w:rsid w:val="00E0071C"/>
    <w:rsid w:val="00E00B69"/>
    <w:rsid w:val="00E0102E"/>
    <w:rsid w:val="00E01AF8"/>
    <w:rsid w:val="00E02E29"/>
    <w:rsid w:val="00E03DB4"/>
    <w:rsid w:val="00E04825"/>
    <w:rsid w:val="00E052C1"/>
    <w:rsid w:val="00E075F0"/>
    <w:rsid w:val="00E07809"/>
    <w:rsid w:val="00E1180D"/>
    <w:rsid w:val="00E11BB1"/>
    <w:rsid w:val="00E123F9"/>
    <w:rsid w:val="00E12A92"/>
    <w:rsid w:val="00E12E58"/>
    <w:rsid w:val="00E131CC"/>
    <w:rsid w:val="00E13211"/>
    <w:rsid w:val="00E13556"/>
    <w:rsid w:val="00E14ED2"/>
    <w:rsid w:val="00E152E8"/>
    <w:rsid w:val="00E16054"/>
    <w:rsid w:val="00E17435"/>
    <w:rsid w:val="00E17542"/>
    <w:rsid w:val="00E17D5B"/>
    <w:rsid w:val="00E20601"/>
    <w:rsid w:val="00E2395C"/>
    <w:rsid w:val="00E25ADD"/>
    <w:rsid w:val="00E27DFC"/>
    <w:rsid w:val="00E302B9"/>
    <w:rsid w:val="00E30417"/>
    <w:rsid w:val="00E324C4"/>
    <w:rsid w:val="00E32C16"/>
    <w:rsid w:val="00E3307E"/>
    <w:rsid w:val="00E33564"/>
    <w:rsid w:val="00E33679"/>
    <w:rsid w:val="00E33F0F"/>
    <w:rsid w:val="00E34EC6"/>
    <w:rsid w:val="00E40E42"/>
    <w:rsid w:val="00E4363B"/>
    <w:rsid w:val="00E45465"/>
    <w:rsid w:val="00E45A58"/>
    <w:rsid w:val="00E4702D"/>
    <w:rsid w:val="00E4734E"/>
    <w:rsid w:val="00E5078D"/>
    <w:rsid w:val="00E508AE"/>
    <w:rsid w:val="00E50A05"/>
    <w:rsid w:val="00E50C1E"/>
    <w:rsid w:val="00E50DD8"/>
    <w:rsid w:val="00E50E70"/>
    <w:rsid w:val="00E53075"/>
    <w:rsid w:val="00E537FD"/>
    <w:rsid w:val="00E53966"/>
    <w:rsid w:val="00E54FE5"/>
    <w:rsid w:val="00E5535E"/>
    <w:rsid w:val="00E554C8"/>
    <w:rsid w:val="00E55FFF"/>
    <w:rsid w:val="00E56075"/>
    <w:rsid w:val="00E57837"/>
    <w:rsid w:val="00E61B08"/>
    <w:rsid w:val="00E63168"/>
    <w:rsid w:val="00E63ED4"/>
    <w:rsid w:val="00E64486"/>
    <w:rsid w:val="00E6493D"/>
    <w:rsid w:val="00E65A22"/>
    <w:rsid w:val="00E672BC"/>
    <w:rsid w:val="00E67635"/>
    <w:rsid w:val="00E7048E"/>
    <w:rsid w:val="00E715B4"/>
    <w:rsid w:val="00E71ED8"/>
    <w:rsid w:val="00E71F4C"/>
    <w:rsid w:val="00E7465C"/>
    <w:rsid w:val="00E74C6F"/>
    <w:rsid w:val="00E755A9"/>
    <w:rsid w:val="00E75EDD"/>
    <w:rsid w:val="00E80593"/>
    <w:rsid w:val="00E822F4"/>
    <w:rsid w:val="00E829C3"/>
    <w:rsid w:val="00E85648"/>
    <w:rsid w:val="00E86034"/>
    <w:rsid w:val="00E86E31"/>
    <w:rsid w:val="00E8773A"/>
    <w:rsid w:val="00E924D8"/>
    <w:rsid w:val="00E936DB"/>
    <w:rsid w:val="00E93E4A"/>
    <w:rsid w:val="00E94B35"/>
    <w:rsid w:val="00E95342"/>
    <w:rsid w:val="00E95B86"/>
    <w:rsid w:val="00E96C08"/>
    <w:rsid w:val="00E97CA6"/>
    <w:rsid w:val="00E97ED0"/>
    <w:rsid w:val="00EA0C0F"/>
    <w:rsid w:val="00EA0E75"/>
    <w:rsid w:val="00EA0F09"/>
    <w:rsid w:val="00EA10E2"/>
    <w:rsid w:val="00EA2215"/>
    <w:rsid w:val="00EA28E7"/>
    <w:rsid w:val="00EA4202"/>
    <w:rsid w:val="00EA461A"/>
    <w:rsid w:val="00EA4818"/>
    <w:rsid w:val="00EA4CAF"/>
    <w:rsid w:val="00EA5767"/>
    <w:rsid w:val="00EA5BFC"/>
    <w:rsid w:val="00EA5C59"/>
    <w:rsid w:val="00EA5E88"/>
    <w:rsid w:val="00EA6E8B"/>
    <w:rsid w:val="00EA7EBD"/>
    <w:rsid w:val="00EB0F04"/>
    <w:rsid w:val="00EB3B4B"/>
    <w:rsid w:val="00EB42EE"/>
    <w:rsid w:val="00EB4CC9"/>
    <w:rsid w:val="00EB5253"/>
    <w:rsid w:val="00EB58C1"/>
    <w:rsid w:val="00EB61AC"/>
    <w:rsid w:val="00EB65A2"/>
    <w:rsid w:val="00EB6DA9"/>
    <w:rsid w:val="00EB7438"/>
    <w:rsid w:val="00EB7505"/>
    <w:rsid w:val="00EB75F7"/>
    <w:rsid w:val="00EB7FE8"/>
    <w:rsid w:val="00EC0BE5"/>
    <w:rsid w:val="00EC28C8"/>
    <w:rsid w:val="00EC2D86"/>
    <w:rsid w:val="00EC3277"/>
    <w:rsid w:val="00EC3B29"/>
    <w:rsid w:val="00EC50AF"/>
    <w:rsid w:val="00EC5BCE"/>
    <w:rsid w:val="00EC72A3"/>
    <w:rsid w:val="00EC72CF"/>
    <w:rsid w:val="00EC7BBD"/>
    <w:rsid w:val="00ED02C9"/>
    <w:rsid w:val="00ED0774"/>
    <w:rsid w:val="00ED1D04"/>
    <w:rsid w:val="00ED25BC"/>
    <w:rsid w:val="00ED284F"/>
    <w:rsid w:val="00ED41B9"/>
    <w:rsid w:val="00ED6032"/>
    <w:rsid w:val="00ED6AC2"/>
    <w:rsid w:val="00ED6C1B"/>
    <w:rsid w:val="00ED76C0"/>
    <w:rsid w:val="00EE0A6B"/>
    <w:rsid w:val="00EE0DFF"/>
    <w:rsid w:val="00EE1550"/>
    <w:rsid w:val="00EE257D"/>
    <w:rsid w:val="00EE26BD"/>
    <w:rsid w:val="00EE29A9"/>
    <w:rsid w:val="00EE2AFB"/>
    <w:rsid w:val="00EE3052"/>
    <w:rsid w:val="00EE33B6"/>
    <w:rsid w:val="00EE4175"/>
    <w:rsid w:val="00EE4F79"/>
    <w:rsid w:val="00EE531F"/>
    <w:rsid w:val="00EE5E06"/>
    <w:rsid w:val="00EE6087"/>
    <w:rsid w:val="00EE7E3B"/>
    <w:rsid w:val="00EF043C"/>
    <w:rsid w:val="00EF177E"/>
    <w:rsid w:val="00EF183A"/>
    <w:rsid w:val="00EF29F1"/>
    <w:rsid w:val="00EF2C83"/>
    <w:rsid w:val="00EF6563"/>
    <w:rsid w:val="00F00065"/>
    <w:rsid w:val="00F00A41"/>
    <w:rsid w:val="00F01741"/>
    <w:rsid w:val="00F021CA"/>
    <w:rsid w:val="00F046D6"/>
    <w:rsid w:val="00F0494D"/>
    <w:rsid w:val="00F04B6D"/>
    <w:rsid w:val="00F062DB"/>
    <w:rsid w:val="00F0640D"/>
    <w:rsid w:val="00F06CA3"/>
    <w:rsid w:val="00F06CB3"/>
    <w:rsid w:val="00F07D30"/>
    <w:rsid w:val="00F110D8"/>
    <w:rsid w:val="00F111CB"/>
    <w:rsid w:val="00F13DD3"/>
    <w:rsid w:val="00F14635"/>
    <w:rsid w:val="00F14A08"/>
    <w:rsid w:val="00F15D30"/>
    <w:rsid w:val="00F16910"/>
    <w:rsid w:val="00F17AF4"/>
    <w:rsid w:val="00F17FE4"/>
    <w:rsid w:val="00F21721"/>
    <w:rsid w:val="00F2193A"/>
    <w:rsid w:val="00F22D70"/>
    <w:rsid w:val="00F23BCC"/>
    <w:rsid w:val="00F23C0C"/>
    <w:rsid w:val="00F241DC"/>
    <w:rsid w:val="00F26111"/>
    <w:rsid w:val="00F30258"/>
    <w:rsid w:val="00F302AC"/>
    <w:rsid w:val="00F31C21"/>
    <w:rsid w:val="00F32726"/>
    <w:rsid w:val="00F332A0"/>
    <w:rsid w:val="00F33707"/>
    <w:rsid w:val="00F339C4"/>
    <w:rsid w:val="00F3432B"/>
    <w:rsid w:val="00F346E6"/>
    <w:rsid w:val="00F3715A"/>
    <w:rsid w:val="00F41B57"/>
    <w:rsid w:val="00F42707"/>
    <w:rsid w:val="00F42AA0"/>
    <w:rsid w:val="00F448EF"/>
    <w:rsid w:val="00F44E71"/>
    <w:rsid w:val="00F4572A"/>
    <w:rsid w:val="00F45F10"/>
    <w:rsid w:val="00F46669"/>
    <w:rsid w:val="00F47557"/>
    <w:rsid w:val="00F47AEE"/>
    <w:rsid w:val="00F50B4D"/>
    <w:rsid w:val="00F510B3"/>
    <w:rsid w:val="00F528BE"/>
    <w:rsid w:val="00F54EED"/>
    <w:rsid w:val="00F554F8"/>
    <w:rsid w:val="00F55503"/>
    <w:rsid w:val="00F55A72"/>
    <w:rsid w:val="00F569E2"/>
    <w:rsid w:val="00F56F46"/>
    <w:rsid w:val="00F57010"/>
    <w:rsid w:val="00F57D61"/>
    <w:rsid w:val="00F6009E"/>
    <w:rsid w:val="00F60DF0"/>
    <w:rsid w:val="00F62237"/>
    <w:rsid w:val="00F62613"/>
    <w:rsid w:val="00F63DCF"/>
    <w:rsid w:val="00F6408F"/>
    <w:rsid w:val="00F640BC"/>
    <w:rsid w:val="00F709DE"/>
    <w:rsid w:val="00F72235"/>
    <w:rsid w:val="00F7242C"/>
    <w:rsid w:val="00F7280F"/>
    <w:rsid w:val="00F72F3D"/>
    <w:rsid w:val="00F747B3"/>
    <w:rsid w:val="00F763A1"/>
    <w:rsid w:val="00F76E12"/>
    <w:rsid w:val="00F76E6C"/>
    <w:rsid w:val="00F80ECA"/>
    <w:rsid w:val="00F83C3C"/>
    <w:rsid w:val="00F84FA5"/>
    <w:rsid w:val="00F85BCA"/>
    <w:rsid w:val="00F867BD"/>
    <w:rsid w:val="00F86AA5"/>
    <w:rsid w:val="00F871F9"/>
    <w:rsid w:val="00F87487"/>
    <w:rsid w:val="00F87B2B"/>
    <w:rsid w:val="00F907FB"/>
    <w:rsid w:val="00F90806"/>
    <w:rsid w:val="00F9178A"/>
    <w:rsid w:val="00F928BA"/>
    <w:rsid w:val="00F93A41"/>
    <w:rsid w:val="00F94BB3"/>
    <w:rsid w:val="00F94C85"/>
    <w:rsid w:val="00F952F3"/>
    <w:rsid w:val="00F96AD0"/>
    <w:rsid w:val="00F97140"/>
    <w:rsid w:val="00FA003A"/>
    <w:rsid w:val="00FA10AA"/>
    <w:rsid w:val="00FA1985"/>
    <w:rsid w:val="00FA2E12"/>
    <w:rsid w:val="00FA34FA"/>
    <w:rsid w:val="00FA3B78"/>
    <w:rsid w:val="00FA3EED"/>
    <w:rsid w:val="00FA4FBC"/>
    <w:rsid w:val="00FA6415"/>
    <w:rsid w:val="00FB09E9"/>
    <w:rsid w:val="00FB2B66"/>
    <w:rsid w:val="00FB2CDF"/>
    <w:rsid w:val="00FB3644"/>
    <w:rsid w:val="00FB3C7C"/>
    <w:rsid w:val="00FB435F"/>
    <w:rsid w:val="00FB653C"/>
    <w:rsid w:val="00FB723D"/>
    <w:rsid w:val="00FB7EBD"/>
    <w:rsid w:val="00FC022B"/>
    <w:rsid w:val="00FC4789"/>
    <w:rsid w:val="00FC4B2F"/>
    <w:rsid w:val="00FC4CA2"/>
    <w:rsid w:val="00FC6C61"/>
    <w:rsid w:val="00FC78C1"/>
    <w:rsid w:val="00FD0136"/>
    <w:rsid w:val="00FD29F6"/>
    <w:rsid w:val="00FD303E"/>
    <w:rsid w:val="00FD3EBD"/>
    <w:rsid w:val="00FD4D47"/>
    <w:rsid w:val="00FD5B79"/>
    <w:rsid w:val="00FD7327"/>
    <w:rsid w:val="00FE097B"/>
    <w:rsid w:val="00FE1341"/>
    <w:rsid w:val="00FE1F31"/>
    <w:rsid w:val="00FE3824"/>
    <w:rsid w:val="00FE3C2F"/>
    <w:rsid w:val="00FE5DB1"/>
    <w:rsid w:val="00FE75D3"/>
    <w:rsid w:val="00FF0497"/>
    <w:rsid w:val="00FF0F9E"/>
    <w:rsid w:val="00FF2A35"/>
    <w:rsid w:val="00FF2FA0"/>
    <w:rsid w:val="00FF36D7"/>
    <w:rsid w:val="00FF4240"/>
    <w:rsid w:val="00FF5C15"/>
    <w:rsid w:val="00FF5CB7"/>
    <w:rsid w:val="00FF65BA"/>
    <w:rsid w:val="00FF6659"/>
    <w:rsid w:val="00FF6B4C"/>
    <w:rsid w:val="0128767D"/>
    <w:rsid w:val="0404D32E"/>
    <w:rsid w:val="048B8E7C"/>
    <w:rsid w:val="04FE3AAA"/>
    <w:rsid w:val="051FD934"/>
    <w:rsid w:val="05CBA9E1"/>
    <w:rsid w:val="06E3AEDF"/>
    <w:rsid w:val="083AF3E8"/>
    <w:rsid w:val="0A36C385"/>
    <w:rsid w:val="0AA16EE2"/>
    <w:rsid w:val="0AB869C2"/>
    <w:rsid w:val="0B2F0E52"/>
    <w:rsid w:val="0B573400"/>
    <w:rsid w:val="0C8D1D31"/>
    <w:rsid w:val="0CD66F21"/>
    <w:rsid w:val="0DBF75B3"/>
    <w:rsid w:val="0E43A4F1"/>
    <w:rsid w:val="1028C772"/>
    <w:rsid w:val="113B8838"/>
    <w:rsid w:val="129518DC"/>
    <w:rsid w:val="12DD8AFE"/>
    <w:rsid w:val="14E2831D"/>
    <w:rsid w:val="167A9035"/>
    <w:rsid w:val="1B872BA6"/>
    <w:rsid w:val="1C04FCAB"/>
    <w:rsid w:val="1C99ECFA"/>
    <w:rsid w:val="1FCC9E51"/>
    <w:rsid w:val="2139EFFE"/>
    <w:rsid w:val="21897D58"/>
    <w:rsid w:val="21A52AF9"/>
    <w:rsid w:val="24D6A078"/>
    <w:rsid w:val="257E7C10"/>
    <w:rsid w:val="281CC4D7"/>
    <w:rsid w:val="28A882F4"/>
    <w:rsid w:val="2A72408D"/>
    <w:rsid w:val="2DDD2448"/>
    <w:rsid w:val="2E88FDC3"/>
    <w:rsid w:val="2E9839DA"/>
    <w:rsid w:val="300F51CB"/>
    <w:rsid w:val="30533612"/>
    <w:rsid w:val="31FA2507"/>
    <w:rsid w:val="32EF4BF0"/>
    <w:rsid w:val="331C1D1A"/>
    <w:rsid w:val="357E12C6"/>
    <w:rsid w:val="3805F994"/>
    <w:rsid w:val="39704A56"/>
    <w:rsid w:val="3B1CD14E"/>
    <w:rsid w:val="3C7221C1"/>
    <w:rsid w:val="3D2A6B96"/>
    <w:rsid w:val="3DE8A3C2"/>
    <w:rsid w:val="3E95E8E6"/>
    <w:rsid w:val="3ECAEE75"/>
    <w:rsid w:val="40292863"/>
    <w:rsid w:val="404808D9"/>
    <w:rsid w:val="40695428"/>
    <w:rsid w:val="408D4177"/>
    <w:rsid w:val="415C4EF4"/>
    <w:rsid w:val="42367218"/>
    <w:rsid w:val="4241B94C"/>
    <w:rsid w:val="429E8984"/>
    <w:rsid w:val="453D242C"/>
    <w:rsid w:val="463EF150"/>
    <w:rsid w:val="46ED1B36"/>
    <w:rsid w:val="46EEB63E"/>
    <w:rsid w:val="4A1630B2"/>
    <w:rsid w:val="4B723428"/>
    <w:rsid w:val="4CCBEED7"/>
    <w:rsid w:val="4CF83796"/>
    <w:rsid w:val="4DD3E729"/>
    <w:rsid w:val="4FC671CC"/>
    <w:rsid w:val="50A6E0EC"/>
    <w:rsid w:val="50F49B65"/>
    <w:rsid w:val="52BF86A4"/>
    <w:rsid w:val="5369AAE3"/>
    <w:rsid w:val="54278DB4"/>
    <w:rsid w:val="556B1A08"/>
    <w:rsid w:val="558F1FB7"/>
    <w:rsid w:val="562E0F8F"/>
    <w:rsid w:val="56CED777"/>
    <w:rsid w:val="5747C8A4"/>
    <w:rsid w:val="57502FF0"/>
    <w:rsid w:val="57FCA76F"/>
    <w:rsid w:val="584C35E3"/>
    <w:rsid w:val="5A7694E0"/>
    <w:rsid w:val="5B2F46A8"/>
    <w:rsid w:val="5B7F85D0"/>
    <w:rsid w:val="5CD80EDC"/>
    <w:rsid w:val="5F703E47"/>
    <w:rsid w:val="636DF4EE"/>
    <w:rsid w:val="637F54AB"/>
    <w:rsid w:val="671F8DB6"/>
    <w:rsid w:val="679B186C"/>
    <w:rsid w:val="6C2F8C94"/>
    <w:rsid w:val="6D3E43C9"/>
    <w:rsid w:val="6DB71B2E"/>
    <w:rsid w:val="6F30DB4A"/>
    <w:rsid w:val="6F46C4B8"/>
    <w:rsid w:val="6F7EC25F"/>
    <w:rsid w:val="76EF2C99"/>
    <w:rsid w:val="7762B7AF"/>
    <w:rsid w:val="7820D660"/>
    <w:rsid w:val="78A7A2F5"/>
    <w:rsid w:val="79B1474A"/>
    <w:rsid w:val="7A9840C2"/>
    <w:rsid w:val="7B068B66"/>
    <w:rsid w:val="7BBEA3BF"/>
    <w:rsid w:val="7C99E9E6"/>
    <w:rsid w:val="7D1770BC"/>
    <w:rsid w:val="7DC3FFBA"/>
    <w:rsid w:val="7F7E8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F30F852"/>
  <w15:chartTrackingRefBased/>
  <w15:docId w15:val="{930B5E2A-187C-4AF7-B37F-ECB449FF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C756AF"/>
    <w:pPr>
      <w:keepNext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qFormat/>
    <w:rsid w:val="00855B53"/>
    <w:pPr>
      <w:keepNext/>
      <w:jc w:val="center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ind w:left="450" w:hanging="450"/>
      <w:outlineLvl w:val="2"/>
    </w:pPr>
    <w:rPr>
      <w:rFonts w:cs="Arial"/>
      <w:b/>
      <w:bCs/>
      <w:u w:val="single"/>
    </w:rPr>
  </w:style>
  <w:style w:type="paragraph" w:styleId="Ttulo4">
    <w:name w:val="heading 4"/>
    <w:basedOn w:val="Normal"/>
    <w:next w:val="Normal"/>
    <w:qFormat/>
    <w:pPr>
      <w:keepNext/>
      <w:ind w:left="565" w:hanging="445"/>
      <w:outlineLvl w:val="3"/>
    </w:pPr>
    <w:rPr>
      <w:rFonts w:cs="Arial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cs="Arial"/>
      <w:b/>
      <w:bCs/>
    </w:rPr>
  </w:style>
  <w:style w:type="paragraph" w:styleId="Ttulo7">
    <w:name w:val="heading 7"/>
    <w:basedOn w:val="Normal"/>
    <w:next w:val="Normal"/>
    <w:qFormat/>
    <w:pPr>
      <w:keepNext/>
      <w:ind w:left="450" w:hanging="450"/>
      <w:outlineLvl w:val="6"/>
    </w:pPr>
    <w:rPr>
      <w:rFonts w:cs="Arial"/>
      <w:b/>
      <w:bCs/>
    </w:rPr>
  </w:style>
  <w:style w:type="paragraph" w:styleId="Ttulo8">
    <w:name w:val="heading 8"/>
    <w:basedOn w:val="Normal"/>
    <w:next w:val="Normal"/>
    <w:qFormat/>
    <w:pPr>
      <w:keepNext/>
      <w:ind w:left="450" w:hanging="450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592C31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tabs>
        <w:tab w:val="left" w:pos="426"/>
      </w:tabs>
      <w:ind w:left="426" w:hanging="426"/>
    </w:pPr>
    <w:rPr>
      <w:rFonts w:cs="Arial"/>
    </w:rPr>
  </w:style>
  <w:style w:type="paragraph" w:styleId="Corpodetexto">
    <w:name w:val="Body Text"/>
    <w:basedOn w:val="Normal"/>
    <w:pPr>
      <w:tabs>
        <w:tab w:val="left" w:pos="0"/>
      </w:tabs>
    </w:pPr>
    <w:rPr>
      <w:rFonts w:cs="Arial"/>
    </w:rPr>
  </w:style>
  <w:style w:type="paragraph" w:styleId="Recuodecorpodetexto2">
    <w:name w:val="Body Text Indent 2"/>
    <w:basedOn w:val="Normal"/>
    <w:pPr>
      <w:ind w:left="450" w:hanging="450"/>
    </w:pPr>
    <w:rPr>
      <w:rFonts w:cs="Arial"/>
    </w:rPr>
  </w:style>
  <w:style w:type="paragraph" w:styleId="Recuodecorpodetexto3">
    <w:name w:val="Body Text Indent 3"/>
    <w:basedOn w:val="Normal"/>
    <w:pPr>
      <w:ind w:left="565" w:hanging="445"/>
    </w:pPr>
    <w:rPr>
      <w:rFonts w:cs="Arial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rPr>
      <w:rFonts w:cs="Arial"/>
      <w:b/>
      <w:bCs/>
    </w:rPr>
  </w:style>
  <w:style w:type="paragraph" w:styleId="Corpodetexto3">
    <w:name w:val="Body Text 3"/>
    <w:basedOn w:val="Normal"/>
    <w:pPr>
      <w:jc w:val="both"/>
    </w:pPr>
    <w:rPr>
      <w:sz w:val="18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umrio1">
    <w:name w:val="toc 1"/>
    <w:basedOn w:val="Normal"/>
    <w:next w:val="Normal"/>
    <w:autoRedefine/>
    <w:uiPriority w:val="39"/>
    <w:rsid w:val="00354760"/>
    <w:pPr>
      <w:tabs>
        <w:tab w:val="left" w:pos="600"/>
        <w:tab w:val="right" w:leader="dot" w:pos="9345"/>
      </w:tabs>
      <w:spacing w:before="120"/>
    </w:pPr>
  </w:style>
  <w:style w:type="paragraph" w:styleId="Sumrio2">
    <w:name w:val="toc 2"/>
    <w:basedOn w:val="Normal"/>
    <w:next w:val="Normal"/>
    <w:autoRedefine/>
    <w:uiPriority w:val="39"/>
    <w:rsid w:val="008974BF"/>
    <w:pPr>
      <w:tabs>
        <w:tab w:val="right" w:leader="dot" w:pos="9345"/>
      </w:tabs>
      <w:spacing w:before="120"/>
      <w:ind w:left="200"/>
    </w:pPr>
    <w:rPr>
      <w:sz w:val="22"/>
    </w:rPr>
  </w:style>
  <w:style w:type="paragraph" w:styleId="Commarcadores">
    <w:name w:val="List Bullet"/>
    <w:basedOn w:val="Lista"/>
    <w:autoRedefine/>
    <w:pPr>
      <w:spacing w:after="160"/>
      <w:ind w:left="720"/>
    </w:pPr>
  </w:style>
  <w:style w:type="paragraph" w:styleId="Lista">
    <w:name w:val="List"/>
    <w:basedOn w:val="Normal"/>
    <w:pPr>
      <w:ind w:left="360" w:hanging="360"/>
    </w:pPr>
  </w:style>
  <w:style w:type="paragraph" w:styleId="Lista2">
    <w:name w:val="List 2"/>
    <w:basedOn w:val="Lista"/>
    <w:pPr>
      <w:tabs>
        <w:tab w:val="left" w:pos="1080"/>
      </w:tabs>
      <w:spacing w:after="80"/>
      <w:ind w:left="1080"/>
    </w:pPr>
  </w:style>
  <w:style w:type="paragraph" w:styleId="Listadecontinuao2">
    <w:name w:val="List Continue 2"/>
    <w:basedOn w:val="Listadecontinuao"/>
    <w:pPr>
      <w:spacing w:after="160"/>
      <w:ind w:left="1080" w:hanging="360"/>
    </w:pPr>
  </w:style>
  <w:style w:type="paragraph" w:styleId="Listadecontinuao">
    <w:name w:val="List Continue"/>
    <w:basedOn w:val="Normal"/>
    <w:pPr>
      <w:spacing w:after="120"/>
      <w:ind w:left="283"/>
    </w:pPr>
  </w:style>
  <w:style w:type="paragraph" w:styleId="Sumrio3">
    <w:name w:val="toc 3"/>
    <w:basedOn w:val="Normal"/>
    <w:next w:val="Normal"/>
    <w:autoRedefine/>
    <w:uiPriority w:val="39"/>
    <w:pPr>
      <w:ind w:left="400"/>
    </w:pPr>
  </w:style>
  <w:style w:type="paragraph" w:styleId="Sumrio4">
    <w:name w:val="toc 4"/>
    <w:basedOn w:val="Normal"/>
    <w:next w:val="Normal"/>
    <w:autoRedefine/>
    <w:semiHidden/>
    <w:pPr>
      <w:ind w:left="600"/>
    </w:pPr>
  </w:style>
  <w:style w:type="paragraph" w:styleId="Sumrio5">
    <w:name w:val="toc 5"/>
    <w:basedOn w:val="Normal"/>
    <w:next w:val="Normal"/>
    <w:autoRedefine/>
    <w:semiHidden/>
    <w:pPr>
      <w:ind w:left="800"/>
    </w:pPr>
  </w:style>
  <w:style w:type="paragraph" w:styleId="Textodecomentrio">
    <w:name w:val="annotation text"/>
    <w:basedOn w:val="Normal"/>
    <w:link w:val="TextodecomentrioChar1"/>
    <w:uiPriority w:val="99"/>
  </w:style>
  <w:style w:type="character" w:customStyle="1" w:styleId="TextodecomentrioChar1">
    <w:name w:val="Texto de comentário Char1"/>
    <w:link w:val="Textodecomentrio"/>
    <w:uiPriority w:val="99"/>
    <w:rsid w:val="00592C31"/>
    <w:rPr>
      <w:rFonts w:ascii="Arial" w:hAnsi="Arial"/>
      <w:sz w:val="24"/>
    </w:rPr>
  </w:style>
  <w:style w:type="paragraph" w:styleId="Sumrio8">
    <w:name w:val="toc 8"/>
    <w:basedOn w:val="Normal"/>
    <w:next w:val="Normal"/>
    <w:autoRedefine/>
    <w:semiHidden/>
    <w:pPr>
      <w:ind w:left="1400"/>
    </w:pPr>
  </w:style>
  <w:style w:type="character" w:styleId="Hyperlink">
    <w:name w:val="Hyperlink"/>
    <w:uiPriority w:val="99"/>
    <w:rsid w:val="006D79C1"/>
    <w:rPr>
      <w:color w:val="0000FF"/>
      <w:u w:val="single"/>
    </w:rPr>
  </w:style>
  <w:style w:type="paragraph" w:styleId="NormalWeb">
    <w:name w:val="Normal (Web)"/>
    <w:basedOn w:val="Normal"/>
    <w:uiPriority w:val="99"/>
    <w:rsid w:val="006D79C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DC168B"/>
    <w:rPr>
      <w:b/>
      <w:bCs/>
      <w:sz w:val="20"/>
    </w:rPr>
  </w:style>
  <w:style w:type="table" w:styleId="Tabelacomgrade">
    <w:name w:val="Table Grid"/>
    <w:basedOn w:val="Tabelanormal"/>
    <w:uiPriority w:val="39"/>
    <w:rsid w:val="00F07D3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dastarefas">
    <w:name w:val="Título das tarefas"/>
    <w:basedOn w:val="Ttulo1"/>
    <w:link w:val="TtulodastarefasChar"/>
    <w:rsid w:val="00F07D30"/>
    <w:pPr>
      <w:autoSpaceDE w:val="0"/>
      <w:autoSpaceDN w:val="0"/>
      <w:adjustRightInd w:val="0"/>
      <w:ind w:right="119"/>
    </w:pPr>
    <w:rPr>
      <w:rFonts w:ascii="Tahoma" w:hAnsi="Tahoma" w:cs="Tahoma"/>
      <w:sz w:val="30"/>
    </w:rPr>
  </w:style>
  <w:style w:type="character" w:customStyle="1" w:styleId="TtulodastarefasChar">
    <w:name w:val="Título das tarefas Char"/>
    <w:link w:val="Ttulodastarefas"/>
    <w:rsid w:val="00F07D30"/>
    <w:rPr>
      <w:rFonts w:ascii="Tahoma" w:hAnsi="Tahoma" w:cs="Tahoma"/>
      <w:b/>
      <w:sz w:val="30"/>
      <w:szCs w:val="22"/>
    </w:rPr>
  </w:style>
  <w:style w:type="paragraph" w:customStyle="1" w:styleId="Textointroduo">
    <w:name w:val="Texto introdução"/>
    <w:basedOn w:val="Normal"/>
    <w:link w:val="TextointroduoCharChar"/>
    <w:rsid w:val="00D9002E"/>
    <w:pPr>
      <w:autoSpaceDE w:val="0"/>
      <w:autoSpaceDN w:val="0"/>
      <w:adjustRightInd w:val="0"/>
      <w:spacing w:line="340" w:lineRule="exact"/>
      <w:ind w:right="284"/>
      <w:jc w:val="both"/>
    </w:pPr>
    <w:rPr>
      <w:rFonts w:ascii="Tahoma" w:hAnsi="Tahoma" w:cs="Tahoma"/>
      <w:sz w:val="22"/>
      <w:szCs w:val="21"/>
      <w:lang w:eastAsia="en-US"/>
    </w:rPr>
  </w:style>
  <w:style w:type="character" w:customStyle="1" w:styleId="TextointroduoCharChar">
    <w:name w:val="Texto introdução Char Char"/>
    <w:link w:val="Textointroduo"/>
    <w:rsid w:val="00D9002E"/>
    <w:rPr>
      <w:rFonts w:ascii="Tahoma" w:hAnsi="Tahoma" w:cs="Tahoma"/>
      <w:sz w:val="22"/>
      <w:szCs w:val="21"/>
      <w:lang w:eastAsia="en-US"/>
    </w:rPr>
  </w:style>
  <w:style w:type="paragraph" w:styleId="PargrafodaLista">
    <w:name w:val="List Paragraph"/>
    <w:basedOn w:val="Normal"/>
    <w:link w:val="PargrafodaListaChar"/>
    <w:uiPriority w:val="34"/>
    <w:qFormat/>
    <w:rsid w:val="005C1C46"/>
    <w:pPr>
      <w:ind w:left="720"/>
      <w:contextualSpacing/>
    </w:pPr>
  </w:style>
  <w:style w:type="paragraph" w:customStyle="1" w:styleId="Default">
    <w:name w:val="Default"/>
    <w:rsid w:val="00592C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92C31"/>
    <w:pPr>
      <w:keepLines/>
      <w:spacing w:before="480" w:line="276" w:lineRule="auto"/>
      <w:outlineLvl w:val="9"/>
    </w:pPr>
    <w:rPr>
      <w:rFonts w:ascii="Cambria" w:hAnsi="Cambria"/>
      <w:b w:val="0"/>
      <w:bCs/>
      <w:color w:val="365F91"/>
      <w:sz w:val="28"/>
      <w:szCs w:val="28"/>
    </w:rPr>
  </w:style>
  <w:style w:type="paragraph" w:styleId="Textodebalo">
    <w:name w:val="Balloon Text"/>
    <w:basedOn w:val="Normal"/>
    <w:link w:val="TextodebaloChar"/>
    <w:rsid w:val="00592C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92C31"/>
    <w:rPr>
      <w:rFonts w:ascii="Tahoma" w:hAnsi="Tahoma" w:cs="Tahoma"/>
      <w:sz w:val="16"/>
      <w:szCs w:val="16"/>
    </w:rPr>
  </w:style>
  <w:style w:type="character" w:styleId="Refdenotaderodap">
    <w:name w:val="footnote reference"/>
    <w:rsid w:val="00592C31"/>
    <w:rPr>
      <w:vertAlign w:val="superscript"/>
    </w:rPr>
  </w:style>
  <w:style w:type="paragraph" w:styleId="Textodenotaderodap">
    <w:name w:val="footnote text"/>
    <w:basedOn w:val="Normal"/>
    <w:link w:val="TextodenotaderodapChar"/>
    <w:rsid w:val="00592C31"/>
    <w:rPr>
      <w:rFonts w:ascii="Times New Roman" w:hAnsi="Times New Roman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92C31"/>
  </w:style>
  <w:style w:type="character" w:styleId="Forte">
    <w:name w:val="Strong"/>
    <w:uiPriority w:val="22"/>
    <w:qFormat/>
    <w:rsid w:val="00592C31"/>
    <w:rPr>
      <w:b/>
      <w:bCs/>
    </w:rPr>
  </w:style>
  <w:style w:type="character" w:customStyle="1" w:styleId="TextodecomentrioChar">
    <w:name w:val="Texto de comentário Char"/>
    <w:uiPriority w:val="99"/>
    <w:rsid w:val="00592C31"/>
    <w:rPr>
      <w:rFonts w:ascii="Calibri" w:eastAsia="Calibri" w:hAnsi="Calibri"/>
      <w:lang w:eastAsia="en-US"/>
    </w:rPr>
  </w:style>
  <w:style w:type="character" w:styleId="Refdecomentrio">
    <w:name w:val="annotation reference"/>
    <w:uiPriority w:val="99"/>
    <w:unhideWhenUsed/>
    <w:rsid w:val="00592C31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592C31"/>
    <w:rPr>
      <w:rFonts w:ascii="Times New Roman" w:hAnsi="Times New Roman"/>
      <w:b/>
      <w:bCs/>
      <w:sz w:val="20"/>
    </w:rPr>
  </w:style>
  <w:style w:type="character" w:customStyle="1" w:styleId="AssuntodocomentrioChar">
    <w:name w:val="Assunto do comentário Char"/>
    <w:link w:val="Assuntodocomentrio"/>
    <w:rsid w:val="00592C31"/>
    <w:rPr>
      <w:rFonts w:ascii="Arial" w:hAnsi="Arial"/>
      <w:b/>
      <w:bCs/>
      <w:sz w:val="24"/>
    </w:rPr>
  </w:style>
  <w:style w:type="paragraph" w:styleId="Textodenotadefim">
    <w:name w:val="endnote text"/>
    <w:basedOn w:val="Normal"/>
    <w:link w:val="TextodenotadefimChar"/>
    <w:rsid w:val="00724F7B"/>
    <w:rPr>
      <w:sz w:val="20"/>
    </w:rPr>
  </w:style>
  <w:style w:type="character" w:customStyle="1" w:styleId="TextodenotadefimChar">
    <w:name w:val="Texto de nota de fim Char"/>
    <w:link w:val="Textodenotadefim"/>
    <w:rsid w:val="00724F7B"/>
    <w:rPr>
      <w:rFonts w:ascii="Arial" w:hAnsi="Arial"/>
    </w:rPr>
  </w:style>
  <w:style w:type="character" w:styleId="Refdenotadefim">
    <w:name w:val="endnote reference"/>
    <w:rsid w:val="00724F7B"/>
    <w:rPr>
      <w:vertAlign w:val="superscript"/>
    </w:rPr>
  </w:style>
  <w:style w:type="paragraph" w:styleId="Reviso">
    <w:name w:val="Revision"/>
    <w:hidden/>
    <w:uiPriority w:val="99"/>
    <w:semiHidden/>
    <w:rsid w:val="00EE2AFB"/>
    <w:rPr>
      <w:rFonts w:ascii="Arial" w:hAnsi="Arial"/>
      <w:sz w:val="24"/>
    </w:rPr>
  </w:style>
  <w:style w:type="character" w:customStyle="1" w:styleId="MenoPendente1">
    <w:name w:val="Menção Pendente1"/>
    <w:uiPriority w:val="99"/>
    <w:semiHidden/>
    <w:unhideWhenUsed/>
    <w:rsid w:val="00393086"/>
    <w:rPr>
      <w:color w:val="605E5C"/>
      <w:shd w:val="clear" w:color="auto" w:fill="E1DFDD"/>
    </w:rPr>
  </w:style>
  <w:style w:type="character" w:styleId="TextodoEspaoReservado">
    <w:name w:val="Placeholder Text"/>
    <w:uiPriority w:val="99"/>
    <w:semiHidden/>
    <w:rsid w:val="00515FA9"/>
    <w:rPr>
      <w:color w:val="808080"/>
    </w:rPr>
  </w:style>
  <w:style w:type="character" w:customStyle="1" w:styleId="MenoPendente2">
    <w:name w:val="Menção Pendente2"/>
    <w:uiPriority w:val="99"/>
    <w:semiHidden/>
    <w:unhideWhenUsed/>
    <w:rsid w:val="00393463"/>
    <w:rPr>
      <w:color w:val="605E5C"/>
      <w:shd w:val="clear" w:color="auto" w:fill="E1DFDD"/>
    </w:rPr>
  </w:style>
  <w:style w:type="character" w:styleId="HiperlinkVisitado">
    <w:name w:val="FollowedHyperlink"/>
    <w:rsid w:val="00393463"/>
    <w:rPr>
      <w:color w:val="954F72"/>
      <w:u w:val="single"/>
    </w:rPr>
  </w:style>
  <w:style w:type="character" w:customStyle="1" w:styleId="PargrafodaListaChar">
    <w:name w:val="Parágrafo da Lista Char"/>
    <w:link w:val="PargrafodaLista"/>
    <w:uiPriority w:val="34"/>
    <w:rsid w:val="0076656C"/>
    <w:rPr>
      <w:rFonts w:ascii="Arial" w:hAnsi="Arial"/>
      <w:sz w:val="24"/>
    </w:rPr>
  </w:style>
  <w:style w:type="character" w:styleId="Meno">
    <w:name w:val="Mention"/>
    <w:basedOn w:val="Fontepargpadro"/>
    <w:uiPriority w:val="99"/>
    <w:unhideWhenUsed/>
    <w:rsid w:val="006A5F8B"/>
    <w:rPr>
      <w:color w:val="2B579A"/>
      <w:shd w:val="clear" w:color="auto" w:fill="E1DFDD"/>
    </w:rPr>
  </w:style>
  <w:style w:type="character" w:customStyle="1" w:styleId="RodapChar">
    <w:name w:val="Rodapé Char"/>
    <w:basedOn w:val="Fontepargpadro"/>
    <w:link w:val="Rodap"/>
    <w:uiPriority w:val="99"/>
    <w:rsid w:val="002E3CC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1F7A45E4C584D1281D63295A77098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F95591-F586-47F6-ADEE-DC86B61358F2}"/>
      </w:docPartPr>
      <w:docPartBody>
        <w:p w:rsidR="005A328E" w:rsidRDefault="005A328E" w:rsidP="005A328E">
          <w:pPr>
            <w:pStyle w:val="F1F7A45E4C584D1281D63295A77098EB"/>
          </w:pPr>
          <w:r w:rsidRPr="007C752B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27"/>
    <w:rsid w:val="000C4F35"/>
    <w:rsid w:val="00166327"/>
    <w:rsid w:val="00311B38"/>
    <w:rsid w:val="005A328E"/>
    <w:rsid w:val="006365F4"/>
    <w:rsid w:val="00B3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5A328E"/>
    <w:rPr>
      <w:color w:val="808080"/>
    </w:rPr>
  </w:style>
  <w:style w:type="paragraph" w:customStyle="1" w:styleId="F1F7A45E4C584D1281D63295A77098EB">
    <w:name w:val="F1F7A45E4C584D1281D63295A77098EB"/>
    <w:rsid w:val="005A32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D02D6FD13A4D4CB93142D65A60B664" ma:contentTypeVersion="17" ma:contentTypeDescription="Crie um novo documento." ma:contentTypeScope="" ma:versionID="c8cd299d605ca12feb81ac0af288f454">
  <xsd:schema xmlns:xsd="http://www.w3.org/2001/XMLSchema" xmlns:xs="http://www.w3.org/2001/XMLSchema" xmlns:p="http://schemas.microsoft.com/office/2006/metadata/properties" xmlns:ns1="http://schemas.microsoft.com/sharepoint/v3" xmlns:ns2="256d38a0-9fdc-4bc3-a3e0-3184db9362f6" xmlns:ns3="3daf65dc-ac46-43d5-9a80-cc5cf9711c59" targetNamespace="http://schemas.microsoft.com/office/2006/metadata/properties" ma:root="true" ma:fieldsID="02ed01b79239b02d2036f826aba09ddf" ns1:_="" ns2:_="" ns3:_="">
    <xsd:import namespace="http://schemas.microsoft.com/sharepoint/v3"/>
    <xsd:import namespace="256d38a0-9fdc-4bc3-a3e0-3184db9362f6"/>
    <xsd:import namespace="3daf65dc-ac46-43d5-9a80-cc5cf9711c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d38a0-9fdc-4bc3-a3e0-3184db936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7fe9e97-3f2e-47d6-8eaf-87dccc3eb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f65dc-ac46-43d5-9a80-cc5cf9711c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159f89e-3e7f-45fa-8116-881a0f012313}" ma:internalName="TaxCatchAll" ma:showField="CatchAllData" ma:web="3daf65dc-ac46-43d5-9a80-cc5cf9711c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56d38a0-9fdc-4bc3-a3e0-3184db9362f6">
      <Terms xmlns="http://schemas.microsoft.com/office/infopath/2007/PartnerControls"/>
    </lcf76f155ced4ddcb4097134ff3c332f>
    <TaxCatchAll xmlns="3daf65dc-ac46-43d5-9a80-cc5cf9711c59" xsi:nil="true"/>
  </documentManagement>
</p:properties>
</file>

<file path=customXml/itemProps1.xml><?xml version="1.0" encoding="utf-8"?>
<ds:datastoreItem xmlns:ds="http://schemas.openxmlformats.org/officeDocument/2006/customXml" ds:itemID="{9A8EC25F-7DE9-4032-8685-555F3A6219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2F2A9E-F0CC-47BE-91EE-07FA7E11F3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1B4724-D5AE-4D7B-B646-A09E7B721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56d38a0-9fdc-4bc3-a3e0-3184db9362f6"/>
    <ds:schemaRef ds:uri="3daf65dc-ac46-43d5-9a80-cc5cf9711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493D71-F855-4E58-9E9C-BDBE6FAF39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56d38a0-9fdc-4bc3-a3e0-3184db9362f6"/>
    <ds:schemaRef ds:uri="3daf65dc-ac46-43d5-9a80-cc5cf9711c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974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Procedimentos para ajustes da tensão de operação</vt:lpstr>
    </vt:vector>
  </TitlesOfParts>
  <Company>CPFL</Company>
  <LinksUpToDate>false</LinksUpToDate>
  <CharactersWithSpaces>1152</CharactersWithSpaces>
  <SharedDoc>false</SharedDoc>
  <HLinks>
    <vt:vector size="426" baseType="variant">
      <vt:variant>
        <vt:i4>4784235</vt:i4>
      </vt:variant>
      <vt:variant>
        <vt:i4>1218</vt:i4>
      </vt:variant>
      <vt:variant>
        <vt:i4>0</vt:i4>
      </vt:variant>
      <vt:variant>
        <vt:i4>5</vt:i4>
      </vt:variant>
      <vt:variant>
        <vt:lpwstr/>
      </vt:variant>
      <vt:variant>
        <vt:lpwstr>Anexo_G</vt:lpwstr>
      </vt:variant>
      <vt:variant>
        <vt:i4>4784235</vt:i4>
      </vt:variant>
      <vt:variant>
        <vt:i4>1215</vt:i4>
      </vt:variant>
      <vt:variant>
        <vt:i4>0</vt:i4>
      </vt:variant>
      <vt:variant>
        <vt:i4>5</vt:i4>
      </vt:variant>
      <vt:variant>
        <vt:lpwstr/>
      </vt:variant>
      <vt:variant>
        <vt:lpwstr>Anexo_F</vt:lpwstr>
      </vt:variant>
      <vt:variant>
        <vt:i4>4784235</vt:i4>
      </vt:variant>
      <vt:variant>
        <vt:i4>1182</vt:i4>
      </vt:variant>
      <vt:variant>
        <vt:i4>0</vt:i4>
      </vt:variant>
      <vt:variant>
        <vt:i4>5</vt:i4>
      </vt:variant>
      <vt:variant>
        <vt:lpwstr/>
      </vt:variant>
      <vt:variant>
        <vt:lpwstr>Anexo_F</vt:lpwstr>
      </vt:variant>
      <vt:variant>
        <vt:i4>4784235</vt:i4>
      </vt:variant>
      <vt:variant>
        <vt:i4>1179</vt:i4>
      </vt:variant>
      <vt:variant>
        <vt:i4>0</vt:i4>
      </vt:variant>
      <vt:variant>
        <vt:i4>5</vt:i4>
      </vt:variant>
      <vt:variant>
        <vt:lpwstr/>
      </vt:variant>
      <vt:variant>
        <vt:lpwstr>Anexo_C</vt:lpwstr>
      </vt:variant>
      <vt:variant>
        <vt:i4>4784235</vt:i4>
      </vt:variant>
      <vt:variant>
        <vt:i4>1176</vt:i4>
      </vt:variant>
      <vt:variant>
        <vt:i4>0</vt:i4>
      </vt:variant>
      <vt:variant>
        <vt:i4>5</vt:i4>
      </vt:variant>
      <vt:variant>
        <vt:lpwstr/>
      </vt:variant>
      <vt:variant>
        <vt:lpwstr>Anexo_B</vt:lpwstr>
      </vt:variant>
      <vt:variant>
        <vt:i4>6881311</vt:i4>
      </vt:variant>
      <vt:variant>
        <vt:i4>1164</vt:i4>
      </vt:variant>
      <vt:variant>
        <vt:i4>0</vt:i4>
      </vt:variant>
      <vt:variant>
        <vt:i4>5</vt:i4>
      </vt:variant>
      <vt:variant>
        <vt:lpwstr>mailto:microgeracaorge@cpfl.com.br</vt:lpwstr>
      </vt:variant>
      <vt:variant>
        <vt:lpwstr/>
      </vt:variant>
      <vt:variant>
        <vt:i4>7143454</vt:i4>
      </vt:variant>
      <vt:variant>
        <vt:i4>1161</vt:i4>
      </vt:variant>
      <vt:variant>
        <vt:i4>0</vt:i4>
      </vt:variant>
      <vt:variant>
        <vt:i4>5</vt:i4>
      </vt:variant>
      <vt:variant>
        <vt:lpwstr>mailto:anexogsanta@cpfl.com.br</vt:lpwstr>
      </vt:variant>
      <vt:variant>
        <vt:lpwstr/>
      </vt:variant>
      <vt:variant>
        <vt:i4>3866713</vt:i4>
      </vt:variant>
      <vt:variant>
        <vt:i4>1158</vt:i4>
      </vt:variant>
      <vt:variant>
        <vt:i4>0</vt:i4>
      </vt:variant>
      <vt:variant>
        <vt:i4>5</vt:i4>
      </vt:variant>
      <vt:variant>
        <vt:lpwstr>mailto:anexogpira@cpfl.com.br</vt:lpwstr>
      </vt:variant>
      <vt:variant>
        <vt:lpwstr/>
      </vt:variant>
      <vt:variant>
        <vt:i4>6750229</vt:i4>
      </vt:variant>
      <vt:variant>
        <vt:i4>1155</vt:i4>
      </vt:variant>
      <vt:variant>
        <vt:i4>0</vt:i4>
      </vt:variant>
      <vt:variant>
        <vt:i4>5</vt:i4>
      </vt:variant>
      <vt:variant>
        <vt:lpwstr>mailto:comercialgd@cpfl.com.br</vt:lpwstr>
      </vt:variant>
      <vt:variant>
        <vt:lpwstr/>
      </vt:variant>
      <vt:variant>
        <vt:i4>6881311</vt:i4>
      </vt:variant>
      <vt:variant>
        <vt:i4>1020</vt:i4>
      </vt:variant>
      <vt:variant>
        <vt:i4>0</vt:i4>
      </vt:variant>
      <vt:variant>
        <vt:i4>5</vt:i4>
      </vt:variant>
      <vt:variant>
        <vt:lpwstr>mailto:microgeracaorge@cpfl.com.br</vt:lpwstr>
      </vt:variant>
      <vt:variant>
        <vt:lpwstr/>
      </vt:variant>
      <vt:variant>
        <vt:i4>7143454</vt:i4>
      </vt:variant>
      <vt:variant>
        <vt:i4>1017</vt:i4>
      </vt:variant>
      <vt:variant>
        <vt:i4>0</vt:i4>
      </vt:variant>
      <vt:variant>
        <vt:i4>5</vt:i4>
      </vt:variant>
      <vt:variant>
        <vt:lpwstr>mailto:anexogsanta@cpfl.com.br</vt:lpwstr>
      </vt:variant>
      <vt:variant>
        <vt:lpwstr/>
      </vt:variant>
      <vt:variant>
        <vt:i4>3866713</vt:i4>
      </vt:variant>
      <vt:variant>
        <vt:i4>1014</vt:i4>
      </vt:variant>
      <vt:variant>
        <vt:i4>0</vt:i4>
      </vt:variant>
      <vt:variant>
        <vt:i4>5</vt:i4>
      </vt:variant>
      <vt:variant>
        <vt:lpwstr>mailto:anexogpira@cpfl.com.br</vt:lpwstr>
      </vt:variant>
      <vt:variant>
        <vt:lpwstr/>
      </vt:variant>
      <vt:variant>
        <vt:i4>6750229</vt:i4>
      </vt:variant>
      <vt:variant>
        <vt:i4>1011</vt:i4>
      </vt:variant>
      <vt:variant>
        <vt:i4>0</vt:i4>
      </vt:variant>
      <vt:variant>
        <vt:i4>5</vt:i4>
      </vt:variant>
      <vt:variant>
        <vt:lpwstr>mailto:comercialgd@cpfl.com.br</vt:lpwstr>
      </vt:variant>
      <vt:variant>
        <vt:lpwstr/>
      </vt:variant>
      <vt:variant>
        <vt:i4>537985097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_ANEXO_I_–</vt:lpwstr>
      </vt:variant>
      <vt:variant>
        <vt:i4>537919561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_ANEXO_H_–</vt:lpwstr>
      </vt:variant>
      <vt:variant>
        <vt:i4>4784235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Anexo_G</vt:lpwstr>
      </vt:variant>
      <vt:variant>
        <vt:i4>4784235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Anexo_G</vt:lpwstr>
      </vt:variant>
      <vt:variant>
        <vt:i4>4784235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Anexo_F</vt:lpwstr>
      </vt:variant>
      <vt:variant>
        <vt:i4>4784235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Anexo_E</vt:lpwstr>
      </vt:variant>
      <vt:variant>
        <vt:i4>4784235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Anexo_D</vt:lpwstr>
      </vt:variant>
      <vt:variant>
        <vt:i4>4784235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Anexo_C</vt:lpwstr>
      </vt:variant>
      <vt:variant>
        <vt:i4>4784235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Anexo_B</vt:lpwstr>
      </vt:variant>
      <vt:variant>
        <vt:i4>4784235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Anexo_A</vt:lpwstr>
      </vt:variant>
      <vt:variant>
        <vt:i4>4784235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Anexo_D</vt:lpwstr>
      </vt:variant>
      <vt:variant>
        <vt:i4>4784235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Anexo_B</vt:lpwstr>
      </vt:variant>
      <vt:variant>
        <vt:i4>537985097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_ANEXO_I_–</vt:lpwstr>
      </vt:variant>
      <vt:variant>
        <vt:i4>4784235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Anexo_C</vt:lpwstr>
      </vt:variant>
      <vt:variant>
        <vt:i4>4784235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Anexo_C</vt:lpwstr>
      </vt:variant>
      <vt:variant>
        <vt:i4>4784235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Anexo_A</vt:lpwstr>
      </vt:variant>
      <vt:variant>
        <vt:i4>4784235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Anexo_E</vt:lpwstr>
      </vt:variant>
      <vt:variant>
        <vt:i4>4784235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Anexo_F</vt:lpwstr>
      </vt:variant>
      <vt:variant>
        <vt:i4>4784235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Anexo_E</vt:lpwstr>
      </vt:variant>
      <vt:variant>
        <vt:i4>4784235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Anexo_F</vt:lpwstr>
      </vt:variant>
      <vt:variant>
        <vt:i4>4784235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Anexo_G</vt:lpwstr>
      </vt:variant>
      <vt:variant>
        <vt:i4>4784235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Anexo_F</vt:lpwstr>
      </vt:variant>
      <vt:variant>
        <vt:i4>4784235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Anexo_E</vt:lpwstr>
      </vt:variant>
      <vt:variant>
        <vt:i4>4784235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Anexo_F</vt:lpwstr>
      </vt:variant>
      <vt:variant>
        <vt:i4>4784235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Anexo_E</vt:lpwstr>
      </vt:variant>
      <vt:variant>
        <vt:i4>3276856</vt:i4>
      </vt:variant>
      <vt:variant>
        <vt:i4>213</vt:i4>
      </vt:variant>
      <vt:variant>
        <vt:i4>0</vt:i4>
      </vt:variant>
      <vt:variant>
        <vt:i4>5</vt:i4>
      </vt:variant>
      <vt:variant>
        <vt:lpwstr>https://www.rge-rs.com.br/</vt:lpwstr>
      </vt:variant>
      <vt:variant>
        <vt:lpwstr/>
      </vt:variant>
      <vt:variant>
        <vt:i4>3342368</vt:i4>
      </vt:variant>
      <vt:variant>
        <vt:i4>210</vt:i4>
      </vt:variant>
      <vt:variant>
        <vt:i4>0</vt:i4>
      </vt:variant>
      <vt:variant>
        <vt:i4>5</vt:i4>
      </vt:variant>
      <vt:variant>
        <vt:lpwstr>http://www.cpfl.com.br/</vt:lpwstr>
      </vt:variant>
      <vt:variant>
        <vt:lpwstr/>
      </vt:variant>
      <vt:variant>
        <vt:i4>1572912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_Toc107138565</vt:lpwstr>
      </vt:variant>
      <vt:variant>
        <vt:i4>1769520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_Toc107138553</vt:lpwstr>
      </vt:variant>
      <vt:variant>
        <vt:i4>1769520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_Toc107138552</vt:lpwstr>
      </vt:variant>
      <vt:variant>
        <vt:i4>1769520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_Toc107138551</vt:lpwstr>
      </vt:variant>
      <vt:variant>
        <vt:i4>1769520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_Toc107138550</vt:lpwstr>
      </vt:variant>
      <vt:variant>
        <vt:i4>1703984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_Toc107138549</vt:lpwstr>
      </vt:variant>
      <vt:variant>
        <vt:i4>1703984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_Toc107138548</vt:lpwstr>
      </vt:variant>
      <vt:variant>
        <vt:i4>1703984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_Toc107138547</vt:lpwstr>
      </vt:variant>
      <vt:variant>
        <vt:i4>1703984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_Toc107138546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_Toc107138545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_Toc107138544</vt:lpwstr>
      </vt:variant>
      <vt:variant>
        <vt:i4>1703984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_Toc107138543</vt:lpwstr>
      </vt:variant>
      <vt:variant>
        <vt:i4>1703984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_Toc107138542</vt:lpwstr>
      </vt:variant>
      <vt:variant>
        <vt:i4>1703984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_Toc107138541</vt:lpwstr>
      </vt:variant>
      <vt:variant>
        <vt:i4>1703984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_Toc107138540</vt:lpwstr>
      </vt:variant>
      <vt:variant>
        <vt:i4>1900592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_Toc107138539</vt:lpwstr>
      </vt:variant>
      <vt:variant>
        <vt:i4>1900592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_Toc107138538</vt:lpwstr>
      </vt:variant>
      <vt:variant>
        <vt:i4>1900592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_Toc107138537</vt:lpwstr>
      </vt:variant>
      <vt:variant>
        <vt:i4>1900592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_Toc107138536</vt:lpwstr>
      </vt:variant>
      <vt:variant>
        <vt:i4>1900592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_Toc107138535</vt:lpwstr>
      </vt:variant>
      <vt:variant>
        <vt:i4>1900592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_Toc107138534</vt:lpwstr>
      </vt:variant>
      <vt:variant>
        <vt:i4>1900592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_Toc107138533</vt:lpwstr>
      </vt:variant>
      <vt:variant>
        <vt:i4>1900592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_Toc107138532</vt:lpwstr>
      </vt:variant>
      <vt:variant>
        <vt:i4>1900592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_Toc107138531</vt:lpwstr>
      </vt:variant>
      <vt:variant>
        <vt:i4>1900592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_Toc107138530</vt:lpwstr>
      </vt:variant>
      <vt:variant>
        <vt:i4>1835056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_Toc107138529</vt:lpwstr>
      </vt:variant>
      <vt:variant>
        <vt:i4>1835056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_Toc107138525</vt:lpwstr>
      </vt:variant>
      <vt:variant>
        <vt:i4>1835056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_Toc107138524</vt:lpwstr>
      </vt:variant>
      <vt:variant>
        <vt:i4>1835056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_Toc107138523</vt:lpwstr>
      </vt:variant>
      <vt:variant>
        <vt:i4>1835056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_Toc107138522</vt:lpwstr>
      </vt:variant>
      <vt:variant>
        <vt:i4>4653110</vt:i4>
      </vt:variant>
      <vt:variant>
        <vt:i4>0</vt:i4>
      </vt:variant>
      <vt:variant>
        <vt:i4>0</vt:i4>
      </vt:variant>
      <vt:variant>
        <vt:i4>5</vt:i4>
      </vt:variant>
      <vt:variant>
        <vt:lpwstr>mailto:RFONSECABUZO@cpfl.com.br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Procedimentos para ajustes da tensão de operação</dc:title>
  <dc:subject/>
  <dc:creator>Suporte Local</dc:creator>
  <cp:keywords/>
  <cp:lastModifiedBy>Marielle Alfredo da Silva</cp:lastModifiedBy>
  <cp:revision>2</cp:revision>
  <cp:lastPrinted>2023-06-15T23:11:00Z</cp:lastPrinted>
  <dcterms:created xsi:type="dcterms:W3CDTF">2024-08-12T19:07:00Z</dcterms:created>
  <dcterms:modified xsi:type="dcterms:W3CDTF">2024-08-12T19:07:00Z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0x010100309B20D27734484280A73309BF4D140F</vt:lpwstr>
  </property>
  <property fmtid="{D5CDD505-2E9C-101B-9397-08002B2CF9AE}" pid="3" name="MSIP_Label_263c2570-622b-435c-a1e7-755f37a0817f_Enabled">
    <vt:lpwstr>true</vt:lpwstr>
  </property>
  <property fmtid="{D5CDD505-2E9C-101B-9397-08002B2CF9AE}" pid="4" name="MSIP_Label_263c2570-622b-435c-a1e7-755f37a0817f_SetDate">
    <vt:lpwstr>2023-06-14T18:41:41Z</vt:lpwstr>
  </property>
  <property fmtid="{D5CDD505-2E9C-101B-9397-08002B2CF9AE}" pid="5" name="MSIP_Label_263c2570-622b-435c-a1e7-755f37a0817f_Method">
    <vt:lpwstr>Privileged</vt:lpwstr>
  </property>
  <property fmtid="{D5CDD505-2E9C-101B-9397-08002B2CF9AE}" pid="6" name="MSIP_Label_263c2570-622b-435c-a1e7-755f37a0817f_Name">
    <vt:lpwstr>Publico</vt:lpwstr>
  </property>
  <property fmtid="{D5CDD505-2E9C-101B-9397-08002B2CF9AE}" pid="7" name="MSIP_Label_263c2570-622b-435c-a1e7-755f37a0817f_SiteId">
    <vt:lpwstr>93546618-e20a-4fd3-a884-9e33ca7234a7</vt:lpwstr>
  </property>
  <property fmtid="{D5CDD505-2E9C-101B-9397-08002B2CF9AE}" pid="8" name="MSIP_Label_263c2570-622b-435c-a1e7-755f37a0817f_ActionId">
    <vt:lpwstr>f4033811-f3be-4aa1-9eb2-584cc3f489a7</vt:lpwstr>
  </property>
  <property fmtid="{D5CDD505-2E9C-101B-9397-08002B2CF9AE}" pid="9" name="MSIP_Label_263c2570-622b-435c-a1e7-755f37a0817f_ContentBits">
    <vt:lpwstr>1</vt:lpwstr>
  </property>
  <property fmtid="{D5CDD505-2E9C-101B-9397-08002B2CF9AE}" pid="10" name="MediaServiceImageTags">
    <vt:lpwstr/>
  </property>
</Properties>
</file>