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9CB" w:rsidRPr="001A4CF1" w:rsidRDefault="00253776" w:rsidP="00253776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1A4CF1">
        <w:rPr>
          <w:b/>
        </w:rPr>
        <w:t>DOCUMENTOS NECESSÁRIOS AO REQUERIMENTO DE OUTORGA</w:t>
      </w:r>
    </w:p>
    <w:p w:rsidR="00253776" w:rsidRPr="001A4CF1" w:rsidRDefault="008D2930" w:rsidP="00253776">
      <w:pPr>
        <w:spacing w:after="0" w:line="240" w:lineRule="auto"/>
        <w:jc w:val="center"/>
        <w:rPr>
          <w:b/>
        </w:rPr>
      </w:pPr>
      <w:r>
        <w:rPr>
          <w:b/>
        </w:rPr>
        <w:t>CENTRAL GERADORA</w:t>
      </w:r>
    </w:p>
    <w:p w:rsidR="00253776" w:rsidRDefault="00253776" w:rsidP="00253776">
      <w:pPr>
        <w:spacing w:after="0" w:line="240" w:lineRule="auto"/>
        <w:jc w:val="both"/>
      </w:pPr>
    </w:p>
    <w:p w:rsidR="00253776" w:rsidRPr="001A4CF1" w:rsidRDefault="00253776" w:rsidP="0025377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1A4CF1">
        <w:rPr>
          <w:b/>
        </w:rPr>
        <w:t>QUALIFICAÇÃO JURIDICA</w:t>
      </w:r>
    </w:p>
    <w:p w:rsidR="00253776" w:rsidRDefault="00253776" w:rsidP="00253776">
      <w:pPr>
        <w:pStyle w:val="PargrafodaLista"/>
        <w:spacing w:after="0" w:line="240" w:lineRule="auto"/>
        <w:jc w:val="both"/>
      </w:pPr>
    </w:p>
    <w:p w:rsidR="00253776" w:rsidRPr="00187A74" w:rsidRDefault="00253776" w:rsidP="00253776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sz w:val="20"/>
          <w:szCs w:val="20"/>
        </w:rPr>
      </w:pPr>
      <w:r w:rsidRPr="00187A74">
        <w:rPr>
          <w:sz w:val="20"/>
          <w:szCs w:val="20"/>
        </w:rPr>
        <w:t>Organograma do Grupo Econômico, promovendo abertura do quadro de acionistas, até a participação acionária final, inclusive de quotistas/ acionista pessoa física, constando o nome ou razão social, obedecendo às seguintes regras:</w:t>
      </w:r>
    </w:p>
    <w:p w:rsidR="00253776" w:rsidRPr="00187A74" w:rsidRDefault="00253776" w:rsidP="00253776">
      <w:pPr>
        <w:pStyle w:val="PargrafodaLista"/>
        <w:spacing w:after="0" w:line="240" w:lineRule="auto"/>
        <w:ind w:left="1080"/>
        <w:jc w:val="both"/>
        <w:rPr>
          <w:sz w:val="20"/>
          <w:szCs w:val="20"/>
        </w:rPr>
      </w:pPr>
    </w:p>
    <w:p w:rsidR="00253776" w:rsidRPr="00187A74" w:rsidRDefault="00253776" w:rsidP="00250158">
      <w:pPr>
        <w:pStyle w:val="PargrafodaLista"/>
        <w:numPr>
          <w:ilvl w:val="2"/>
          <w:numId w:val="1"/>
        </w:numPr>
        <w:spacing w:after="0" w:line="240" w:lineRule="auto"/>
        <w:jc w:val="both"/>
        <w:rPr>
          <w:sz w:val="20"/>
          <w:szCs w:val="20"/>
        </w:rPr>
      </w:pPr>
      <w:r w:rsidRPr="00187A74">
        <w:rPr>
          <w:sz w:val="20"/>
          <w:szCs w:val="20"/>
        </w:rPr>
        <w:t>O organograma deverá apresentar as participações diretas e indiretas, até seu último nível;</w:t>
      </w:r>
    </w:p>
    <w:p w:rsidR="00250158" w:rsidRPr="00187A74" w:rsidRDefault="00250158" w:rsidP="00250158">
      <w:pPr>
        <w:pStyle w:val="PargrafodaLista"/>
        <w:spacing w:after="0" w:line="240" w:lineRule="auto"/>
        <w:ind w:left="1800"/>
        <w:jc w:val="both"/>
        <w:rPr>
          <w:sz w:val="20"/>
          <w:szCs w:val="20"/>
        </w:rPr>
      </w:pPr>
    </w:p>
    <w:p w:rsidR="00250158" w:rsidRPr="00187A74" w:rsidRDefault="00250158" w:rsidP="00250158">
      <w:pPr>
        <w:pStyle w:val="PargrafodaLista"/>
        <w:numPr>
          <w:ilvl w:val="2"/>
          <w:numId w:val="1"/>
        </w:numPr>
        <w:spacing w:after="0" w:line="240" w:lineRule="auto"/>
        <w:jc w:val="both"/>
        <w:rPr>
          <w:sz w:val="20"/>
          <w:szCs w:val="20"/>
        </w:rPr>
      </w:pPr>
      <w:r w:rsidRPr="00187A74">
        <w:rPr>
          <w:sz w:val="20"/>
          <w:szCs w:val="20"/>
        </w:rPr>
        <w:t xml:space="preserve">A abertura deve considerar todo tipo de participação, inclusive minoritária, superior a 5% (cinco por cento); </w:t>
      </w:r>
      <w:proofErr w:type="gramStart"/>
      <w:r w:rsidRPr="00187A74">
        <w:rPr>
          <w:sz w:val="20"/>
          <w:szCs w:val="20"/>
        </w:rPr>
        <w:t>e</w:t>
      </w:r>
      <w:proofErr w:type="gramEnd"/>
    </w:p>
    <w:p w:rsidR="00250158" w:rsidRPr="00187A74" w:rsidRDefault="00250158" w:rsidP="00250158">
      <w:pPr>
        <w:pStyle w:val="PargrafodaLista"/>
        <w:rPr>
          <w:sz w:val="20"/>
          <w:szCs w:val="20"/>
        </w:rPr>
      </w:pPr>
    </w:p>
    <w:p w:rsidR="00250158" w:rsidRPr="00187A74" w:rsidRDefault="00250158" w:rsidP="00250158">
      <w:pPr>
        <w:pStyle w:val="PargrafodaLista"/>
        <w:numPr>
          <w:ilvl w:val="2"/>
          <w:numId w:val="1"/>
        </w:numPr>
        <w:spacing w:after="0" w:line="240" w:lineRule="auto"/>
        <w:jc w:val="both"/>
        <w:rPr>
          <w:sz w:val="20"/>
          <w:szCs w:val="20"/>
        </w:rPr>
      </w:pPr>
      <w:r w:rsidRPr="00187A74">
        <w:rPr>
          <w:sz w:val="20"/>
          <w:szCs w:val="20"/>
        </w:rPr>
        <w:t>As participações inferiores a 5% (cinco por cento) também devem ser informadas, quando o acionista fizer parte do Grupo de Controle por meio de Acordo de Acionistas.</w:t>
      </w:r>
    </w:p>
    <w:p w:rsidR="00250158" w:rsidRPr="00187A74" w:rsidRDefault="00250158" w:rsidP="00250158">
      <w:pPr>
        <w:pStyle w:val="PargrafodaLista"/>
        <w:rPr>
          <w:sz w:val="20"/>
          <w:szCs w:val="20"/>
        </w:rPr>
      </w:pPr>
    </w:p>
    <w:p w:rsidR="00250158" w:rsidRPr="00187A74" w:rsidRDefault="00250158" w:rsidP="00250158">
      <w:pPr>
        <w:pStyle w:val="PargrafodaLista"/>
        <w:numPr>
          <w:ilvl w:val="1"/>
          <w:numId w:val="1"/>
        </w:numPr>
        <w:jc w:val="both"/>
        <w:rPr>
          <w:sz w:val="20"/>
          <w:szCs w:val="20"/>
        </w:rPr>
      </w:pPr>
      <w:r w:rsidRPr="00187A74">
        <w:rPr>
          <w:sz w:val="20"/>
          <w:szCs w:val="20"/>
        </w:rPr>
        <w:t>Ato constitutivo, estatuto ou contrato social em vigor, devidamente registrado no órgão competente, acompanhado do ato que instituiu a atual administração, observando, no que couber, o disposto na Lei nº 6.404, de 15 de setembro de 1976;</w:t>
      </w:r>
    </w:p>
    <w:p w:rsidR="00250158" w:rsidRPr="00187A74" w:rsidRDefault="00250158" w:rsidP="00250158">
      <w:pPr>
        <w:pStyle w:val="PargrafodaLista"/>
        <w:ind w:left="1080"/>
        <w:jc w:val="both"/>
        <w:rPr>
          <w:sz w:val="20"/>
          <w:szCs w:val="20"/>
        </w:rPr>
      </w:pPr>
    </w:p>
    <w:p w:rsidR="00250158" w:rsidRPr="00187A74" w:rsidRDefault="00C56130" w:rsidP="00250158">
      <w:pPr>
        <w:pStyle w:val="PargrafodaLista"/>
        <w:numPr>
          <w:ilvl w:val="1"/>
          <w:numId w:val="1"/>
        </w:numPr>
        <w:jc w:val="both"/>
        <w:rPr>
          <w:sz w:val="20"/>
          <w:szCs w:val="20"/>
        </w:rPr>
      </w:pPr>
      <w:r w:rsidRPr="00187A74">
        <w:rPr>
          <w:sz w:val="20"/>
          <w:szCs w:val="20"/>
        </w:rPr>
        <w:t>Contrato de Constituição de Consórcio, quando for o caso, firmado por instrumento público ou particular, na forma estabelecida no art. 279 da Lei nº 6.404, de 1976, e no art. 33 da Lei nº 8.666, de 21 de junho de 1993, subscrito pelos representantes legais das empresas consorciadas e com firma reconhecida, o qual deverá contemplar as seguintes cláusulas específicas:</w:t>
      </w:r>
    </w:p>
    <w:p w:rsidR="00273F6B" w:rsidRPr="00187A74" w:rsidRDefault="00273F6B" w:rsidP="00273F6B">
      <w:pPr>
        <w:pStyle w:val="PargrafodaLista"/>
        <w:rPr>
          <w:sz w:val="20"/>
          <w:szCs w:val="20"/>
        </w:rPr>
      </w:pPr>
    </w:p>
    <w:p w:rsidR="00273F6B" w:rsidRPr="00187A74" w:rsidRDefault="00273F6B" w:rsidP="00273F6B">
      <w:pPr>
        <w:pStyle w:val="PargrafodaLista"/>
        <w:numPr>
          <w:ilvl w:val="2"/>
          <w:numId w:val="1"/>
        </w:numPr>
        <w:jc w:val="both"/>
        <w:rPr>
          <w:sz w:val="20"/>
          <w:szCs w:val="20"/>
        </w:rPr>
      </w:pPr>
      <w:r w:rsidRPr="00187A74">
        <w:rPr>
          <w:sz w:val="20"/>
          <w:szCs w:val="20"/>
        </w:rPr>
        <w:t xml:space="preserve">Indicação da participação percentual de cada empresa; </w:t>
      </w:r>
      <w:proofErr w:type="gramStart"/>
      <w:r w:rsidRPr="00187A74">
        <w:rPr>
          <w:sz w:val="20"/>
          <w:szCs w:val="20"/>
        </w:rPr>
        <w:t>e</w:t>
      </w:r>
      <w:proofErr w:type="gramEnd"/>
    </w:p>
    <w:p w:rsidR="00273F6B" w:rsidRPr="00187A74" w:rsidRDefault="00273F6B" w:rsidP="00273F6B">
      <w:pPr>
        <w:pStyle w:val="PargrafodaLista"/>
        <w:ind w:left="1800"/>
        <w:jc w:val="both"/>
        <w:rPr>
          <w:sz w:val="20"/>
          <w:szCs w:val="20"/>
        </w:rPr>
      </w:pPr>
    </w:p>
    <w:p w:rsidR="00273F6B" w:rsidRPr="00187A74" w:rsidRDefault="00273F6B" w:rsidP="00273F6B">
      <w:pPr>
        <w:pStyle w:val="PargrafodaLista"/>
        <w:numPr>
          <w:ilvl w:val="2"/>
          <w:numId w:val="1"/>
        </w:numPr>
        <w:jc w:val="both"/>
        <w:rPr>
          <w:sz w:val="20"/>
          <w:szCs w:val="20"/>
        </w:rPr>
      </w:pPr>
      <w:r w:rsidRPr="00187A74">
        <w:rPr>
          <w:sz w:val="20"/>
          <w:szCs w:val="20"/>
        </w:rPr>
        <w:t>Designação da líder do consórcio, com que a ANEEL se relacionará e será perante ela responsável pelo cumprimento das obrigações descritas no ato autorizativo, sem prejuízo da responsabilidade solidária das demais empresas consorciadas.</w:t>
      </w:r>
    </w:p>
    <w:p w:rsidR="00377805" w:rsidRPr="00187A74" w:rsidRDefault="00377805" w:rsidP="00377805">
      <w:pPr>
        <w:pStyle w:val="PargrafodaLista"/>
        <w:rPr>
          <w:sz w:val="20"/>
          <w:szCs w:val="20"/>
        </w:rPr>
      </w:pPr>
    </w:p>
    <w:p w:rsidR="00377805" w:rsidRPr="00187A74" w:rsidRDefault="00377805" w:rsidP="00377805">
      <w:pPr>
        <w:pStyle w:val="PargrafodaLista"/>
        <w:numPr>
          <w:ilvl w:val="1"/>
          <w:numId w:val="1"/>
        </w:numPr>
        <w:jc w:val="both"/>
        <w:rPr>
          <w:sz w:val="20"/>
          <w:szCs w:val="20"/>
        </w:rPr>
      </w:pPr>
      <w:r w:rsidRPr="00187A74">
        <w:rPr>
          <w:sz w:val="20"/>
          <w:szCs w:val="20"/>
        </w:rPr>
        <w:t>Declaração de propriedade ou da posse direta das áreas necessárias à implantação da usina mediante justo título, conforme modelo apresentado intitulado como “Declaração de Propriedade ou Posse Direta das Áreas Necessárias</w:t>
      </w:r>
      <w:r w:rsidR="001A4CF1" w:rsidRPr="00187A74">
        <w:rPr>
          <w:sz w:val="20"/>
          <w:szCs w:val="20"/>
        </w:rPr>
        <w:t xml:space="preserve"> à Implantação da </w:t>
      </w:r>
      <w:r w:rsidR="00DA0EE6">
        <w:rPr>
          <w:sz w:val="20"/>
          <w:szCs w:val="20"/>
        </w:rPr>
        <w:t>Central Geradora</w:t>
      </w:r>
      <w:r w:rsidR="001A4CF1" w:rsidRPr="00187A74">
        <w:rPr>
          <w:sz w:val="20"/>
          <w:szCs w:val="20"/>
        </w:rPr>
        <w:t>”.</w:t>
      </w:r>
    </w:p>
    <w:p w:rsidR="001A4CF1" w:rsidRPr="00187A74" w:rsidRDefault="001A4CF1" w:rsidP="001A4CF1">
      <w:pPr>
        <w:pStyle w:val="PargrafodaLista"/>
        <w:ind w:left="1080"/>
        <w:jc w:val="both"/>
        <w:rPr>
          <w:sz w:val="20"/>
          <w:szCs w:val="20"/>
        </w:rPr>
      </w:pPr>
    </w:p>
    <w:p w:rsidR="001A4CF1" w:rsidRPr="00187A74" w:rsidRDefault="001A4CF1" w:rsidP="00377805">
      <w:pPr>
        <w:pStyle w:val="PargrafodaLista"/>
        <w:numPr>
          <w:ilvl w:val="1"/>
          <w:numId w:val="1"/>
        </w:numPr>
        <w:jc w:val="both"/>
        <w:rPr>
          <w:sz w:val="20"/>
          <w:szCs w:val="20"/>
        </w:rPr>
      </w:pPr>
      <w:r w:rsidRPr="00187A74">
        <w:rPr>
          <w:sz w:val="20"/>
          <w:szCs w:val="20"/>
        </w:rPr>
        <w:t>No caso de autorização sob o regime de autoprodução para pessoa física deverá ser apresentado o Cadastro de Pessoas Físicas – CPF do interessado.</w:t>
      </w:r>
    </w:p>
    <w:p w:rsidR="001A4CF1" w:rsidRDefault="001A4CF1" w:rsidP="001A4CF1">
      <w:pPr>
        <w:spacing w:after="0" w:line="240" w:lineRule="auto"/>
        <w:ind w:left="1080"/>
        <w:jc w:val="both"/>
      </w:pPr>
    </w:p>
    <w:p w:rsidR="00253776" w:rsidRDefault="001A4CF1" w:rsidP="0025377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1A4CF1">
        <w:rPr>
          <w:b/>
        </w:rPr>
        <w:t>QUALIFICAÇÃO TÉCNICA:</w:t>
      </w:r>
    </w:p>
    <w:p w:rsidR="001A4CF1" w:rsidRPr="00187A74" w:rsidRDefault="001A4CF1" w:rsidP="001A4CF1">
      <w:pPr>
        <w:spacing w:after="0" w:line="240" w:lineRule="auto"/>
        <w:jc w:val="both"/>
        <w:rPr>
          <w:sz w:val="20"/>
          <w:szCs w:val="20"/>
        </w:rPr>
      </w:pPr>
    </w:p>
    <w:p w:rsidR="00395BF4" w:rsidRDefault="00395BF4" w:rsidP="001A4CF1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Arranjo geral da usina com planta de localização, incluindo a delimitação do terreno e da instalação de transmissão de interesse restrito;</w:t>
      </w:r>
    </w:p>
    <w:p w:rsidR="00395BF4" w:rsidRDefault="00395BF4" w:rsidP="00395BF4">
      <w:pPr>
        <w:pStyle w:val="PargrafodaLista"/>
        <w:spacing w:after="0" w:line="240" w:lineRule="auto"/>
        <w:ind w:left="1080"/>
        <w:jc w:val="both"/>
        <w:rPr>
          <w:sz w:val="20"/>
          <w:szCs w:val="20"/>
        </w:rPr>
      </w:pPr>
    </w:p>
    <w:p w:rsidR="00395BF4" w:rsidRDefault="00395BF4" w:rsidP="001A4CF1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Memorial descritivo da usina, detalhando suas características técnicas principais desde a fonte primária à produção de eletricidade e outras utilidades, incluindo a instalação de transmissão de interesse restrito;</w:t>
      </w:r>
    </w:p>
    <w:p w:rsidR="00395BF4" w:rsidRPr="00395BF4" w:rsidRDefault="00395BF4" w:rsidP="00395BF4">
      <w:pPr>
        <w:pStyle w:val="PargrafodaLista"/>
        <w:rPr>
          <w:sz w:val="20"/>
          <w:szCs w:val="20"/>
        </w:rPr>
      </w:pPr>
    </w:p>
    <w:p w:rsidR="00395BF4" w:rsidRDefault="00395BF4" w:rsidP="001A4CF1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Diagrama elétrico unifilar geral simplificado;</w:t>
      </w:r>
    </w:p>
    <w:p w:rsidR="00395BF4" w:rsidRPr="00395BF4" w:rsidRDefault="00395BF4" w:rsidP="00395BF4">
      <w:pPr>
        <w:pStyle w:val="PargrafodaLista"/>
        <w:rPr>
          <w:sz w:val="20"/>
          <w:szCs w:val="20"/>
        </w:rPr>
      </w:pPr>
    </w:p>
    <w:p w:rsidR="00395BF4" w:rsidRDefault="00395BF4" w:rsidP="001A4CF1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Informações sobre a disponibilidade dos combustíveis previstos;</w:t>
      </w:r>
    </w:p>
    <w:p w:rsidR="00395BF4" w:rsidRPr="00395BF4" w:rsidRDefault="00395BF4" w:rsidP="00395BF4">
      <w:pPr>
        <w:pStyle w:val="PargrafodaLista"/>
        <w:rPr>
          <w:sz w:val="20"/>
          <w:szCs w:val="20"/>
        </w:rPr>
      </w:pPr>
    </w:p>
    <w:p w:rsidR="001A4CF1" w:rsidRPr="00187A74" w:rsidRDefault="001A4CF1" w:rsidP="001A4CF1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sz w:val="20"/>
          <w:szCs w:val="20"/>
        </w:rPr>
      </w:pPr>
      <w:r w:rsidRPr="00187A74">
        <w:rPr>
          <w:sz w:val="20"/>
          <w:szCs w:val="20"/>
        </w:rPr>
        <w:t xml:space="preserve">Ficha técnica na forma do modelo intitulado “Ficha Técnica </w:t>
      </w:r>
      <w:r w:rsidR="00395BF4">
        <w:rPr>
          <w:sz w:val="20"/>
          <w:szCs w:val="20"/>
        </w:rPr>
        <w:t>Central Geradora</w:t>
      </w:r>
      <w:r w:rsidRPr="00187A74">
        <w:rPr>
          <w:sz w:val="20"/>
          <w:szCs w:val="20"/>
        </w:rPr>
        <w:t>”;</w:t>
      </w:r>
    </w:p>
    <w:p w:rsidR="00253776" w:rsidRDefault="00253776" w:rsidP="00253776">
      <w:pPr>
        <w:jc w:val="center"/>
      </w:pPr>
    </w:p>
    <w:sectPr w:rsidR="00253776" w:rsidSect="00395BF4">
      <w:pgSz w:w="11906" w:h="16838"/>
      <w:pgMar w:top="1417" w:right="99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37A1"/>
    <w:multiLevelType w:val="multilevel"/>
    <w:tmpl w:val="54164D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Full" w:cryptAlgorithmClass="hash" w:cryptAlgorithmType="typeAny" w:cryptAlgorithmSid="4" w:cryptSpinCount="100000" w:hash="lWiqwkxnpywJYI/DXN6WYwpeCVk=" w:salt="G3rkpr32gm0LwvEMDb9oT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776"/>
    <w:rsid w:val="000C67C6"/>
    <w:rsid w:val="00151DE8"/>
    <w:rsid w:val="00187A74"/>
    <w:rsid w:val="001A4CF1"/>
    <w:rsid w:val="00250158"/>
    <w:rsid w:val="002503EB"/>
    <w:rsid w:val="00253776"/>
    <w:rsid w:val="00273F6B"/>
    <w:rsid w:val="003520CD"/>
    <w:rsid w:val="00377805"/>
    <w:rsid w:val="00395BF4"/>
    <w:rsid w:val="004C10E5"/>
    <w:rsid w:val="007B1A49"/>
    <w:rsid w:val="007B7925"/>
    <w:rsid w:val="008346F5"/>
    <w:rsid w:val="008D2930"/>
    <w:rsid w:val="00972833"/>
    <w:rsid w:val="00C56130"/>
    <w:rsid w:val="00DA0EE6"/>
    <w:rsid w:val="00F1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37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3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401</Words>
  <Characters>2171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c424609</dc:creator>
  <cp:lastModifiedBy>Tersio J. de Ornellas</cp:lastModifiedBy>
  <cp:revision>7</cp:revision>
  <dcterms:created xsi:type="dcterms:W3CDTF">2012-07-25T14:04:00Z</dcterms:created>
  <dcterms:modified xsi:type="dcterms:W3CDTF">2012-12-13T10:47:00Z</dcterms:modified>
</cp:coreProperties>
</file>